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>
          <w:rFonts w:cs="Arial" w:ascii="Arial" w:hAnsi="Arial"/>
          <w:b/>
          <w:bCs/>
          <w:sz w:val="22"/>
          <w:szCs w:val="22"/>
        </w:rPr>
        <w:fldChar w:fldCharType="begin"/>
      </w:r>
      <w:r>
        <w:rPr>
          <w:sz w:val="22"/>
          <w:b/>
          <w:szCs w:val="22"/>
          <w:bCs/>
          <w:rFonts w:cs="Arial" w:ascii="Arial" w:hAnsi="Arial"/>
        </w:rPr>
        <w:instrText xml:space="preserve"> MERGEFIELD DESCTIPOPROP </w:instrText>
      </w:r>
      <w:r>
        <w:rPr>
          <w:sz w:val="22"/>
          <w:b/>
          <w:szCs w:val="22"/>
          <w:bCs/>
          <w:rFonts w:cs="Arial" w:ascii="Arial" w:hAnsi="Arial"/>
        </w:rPr>
        <w:fldChar w:fldCharType="separate"/>
      </w:r>
      <w:r>
        <w:rPr>
          <w:sz w:val="22"/>
          <w:b/>
          <w:szCs w:val="22"/>
          <w:bCs/>
          <w:rFonts w:cs="Arial" w:ascii="Arial" w:hAnsi="Arial"/>
        </w:rPr>
        <w:t>Projeto</w:t>
      </w:r>
      <w:r>
        <w:rPr>
          <w:sz w:val="22"/>
          <w:b/>
          <w:szCs w:val="22"/>
          <w:bCs/>
          <w:rFonts w:cs="Arial" w:ascii="Arial" w:hAnsi="Arial"/>
        </w:rPr>
        <w:fldChar w:fldCharType="end"/>
      </w:r>
      <w:r>
        <w:rPr>
          <w:rFonts w:eastAsia="Arial"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fldChar w:fldCharType="begin"/>
      </w:r>
      <w:r>
        <w:rPr>
          <w:sz w:val="22"/>
          <w:b/>
          <w:szCs w:val="22"/>
          <w:bCs/>
          <w:rFonts w:cs="Arial" w:ascii="Arial" w:hAnsi="Arial"/>
        </w:rPr>
        <w:instrText xml:space="preserve"> MERGEFIELD DESCPROP </w:instrText>
      </w:r>
      <w:r>
        <w:rPr>
          <w:sz w:val="22"/>
          <w:b/>
          <w:szCs w:val="22"/>
          <w:bCs/>
          <w:rFonts w:cs="Arial" w:ascii="Arial" w:hAnsi="Arial"/>
        </w:rPr>
        <w:fldChar w:fldCharType="separate"/>
      </w:r>
      <w:r>
        <w:rPr>
          <w:sz w:val="22"/>
          <w:b/>
          <w:szCs w:val="22"/>
          <w:bCs/>
          <w:rFonts w:cs="Arial" w:ascii="Arial" w:hAnsi="Arial"/>
        </w:rPr>
        <w:t>de Lei do Legislativo</w:t>
      </w:r>
      <w:r>
        <w:rPr>
          <w:sz w:val="22"/>
          <w:b/>
          <w:szCs w:val="22"/>
          <w:bCs/>
          <w:rFonts w:cs="Arial" w:ascii="Arial" w:hAnsi="Arial"/>
        </w:rPr>
        <w:fldChar w:fldCharType="end"/>
      </w:r>
      <w:r>
        <w:rPr>
          <w:rFonts w:eastAsia="Arial"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 xml:space="preserve">n° </w:t>
      </w:r>
      <w:r>
        <w:rPr>
          <w:rFonts w:cs="Arial" w:ascii="Arial" w:hAnsi="Arial"/>
          <w:b/>
          <w:sz w:val="22"/>
          <w:szCs w:val="22"/>
        </w:rPr>
        <w:t xml:space="preserve">86 </w:t>
      </w:r>
      <w:r>
        <w:rPr>
          <w:rFonts w:cs="Arial" w:ascii="Arial" w:hAnsi="Arial"/>
          <w:b/>
          <w:sz w:val="22"/>
          <w:szCs w:val="22"/>
        </w:rPr>
        <w:t>/2025</w:t>
      </w:r>
    </w:p>
    <w:p>
      <w:pPr>
        <w:pStyle w:val="Normal"/>
        <w:jc w:val="end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jc w:val="end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ind w:start="3780" w:end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ind w:start="4500" w:end="0"/>
        <w:jc w:val="both"/>
        <w:rPr/>
      </w:pPr>
      <w:r>
        <w:rPr>
          <w:rFonts w:cs="Arial" w:ascii="Arial" w:hAnsi="Arial"/>
          <w:color w:val="000000"/>
        </w:rPr>
        <w:t>A</w:t>
      </w:r>
      <w:r>
        <w:rPr>
          <w:rFonts w:cs="Arial" w:ascii="Arial" w:hAnsi="Arial"/>
          <w:color w:val="000000"/>
        </w:rPr>
        <w:t>crescenta os incisos XXI</w:t>
      </w:r>
      <w:r>
        <w:rPr>
          <w:rFonts w:cs="Arial" w:ascii="Arial" w:hAnsi="Arial"/>
          <w:color w:val="000000"/>
        </w:rPr>
        <w:t>I</w:t>
      </w:r>
      <w:r>
        <w:rPr>
          <w:rFonts w:cs="Arial" w:ascii="Arial" w:hAnsi="Arial"/>
          <w:color w:val="000000"/>
        </w:rPr>
        <w:t xml:space="preserve"> e</w:t>
        <w:br/>
        <w:t xml:space="preserve">XXIII ao art. 2º da Lei Municipal nº 2102/2022, </w:t>
      </w:r>
      <w:r>
        <w:rPr>
          <w:rFonts w:cs="Arial" w:ascii="Arial" w:hAnsi="Arial"/>
          <w:color w:val="000000"/>
          <w:sz w:val="22"/>
          <w:szCs w:val="22"/>
        </w:rPr>
        <w:t>que</w:t>
      </w:r>
      <w:r>
        <w:rPr>
          <w:rFonts w:cs="Arial" w:ascii="Arial" w:hAnsi="Arial"/>
          <w:bCs/>
          <w:color w:val="000000"/>
        </w:rPr>
        <w:t xml:space="preserve"> institui o programa “bolsa atleta” no município de Registro.</w:t>
      </w:r>
    </w:p>
    <w:p>
      <w:pPr>
        <w:pStyle w:val="Normal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end="2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 Câmara Municipal de Registro APROVA: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firstLine="1260" w:end="2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Art. 1°</w:t>
      </w:r>
      <w:r>
        <w:rPr>
          <w:rFonts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</w:rPr>
        <w:t>Fica</w:t>
      </w:r>
      <w:r>
        <w:rPr>
          <w:rFonts w:cs="Arial" w:ascii="Arial" w:hAnsi="Arial"/>
          <w:color w:val="000000"/>
        </w:rPr>
        <w:t>m</w:t>
      </w:r>
      <w:r>
        <w:rPr>
          <w:rFonts w:cs="Arial" w:ascii="Arial" w:hAnsi="Arial"/>
          <w:color w:val="000000"/>
        </w:rPr>
        <w:t xml:space="preserve"> acrescentado</w:t>
      </w:r>
      <w:r>
        <w:rPr>
          <w:rFonts w:cs="Arial" w:ascii="Arial" w:hAnsi="Arial"/>
          <w:color w:val="000000"/>
        </w:rPr>
        <w:t>s</w:t>
      </w:r>
      <w:r>
        <w:rPr>
          <w:rFonts w:cs="Arial" w:ascii="Arial" w:hAnsi="Arial"/>
          <w:color w:val="000000"/>
        </w:rPr>
        <w:t xml:space="preserve"> o</w:t>
      </w:r>
      <w:r>
        <w:rPr>
          <w:rFonts w:cs="Arial" w:ascii="Arial" w:hAnsi="Arial"/>
          <w:color w:val="000000"/>
        </w:rPr>
        <w:t>s</w:t>
      </w:r>
      <w:r>
        <w:rPr>
          <w:rFonts w:cs="Arial" w:ascii="Arial" w:hAnsi="Arial"/>
          <w:color w:val="000000"/>
        </w:rPr>
        <w:t xml:space="preserve"> inciso</w:t>
      </w:r>
      <w:r>
        <w:rPr>
          <w:rFonts w:cs="Arial" w:ascii="Arial" w:hAnsi="Arial"/>
          <w:color w:val="000000"/>
        </w:rPr>
        <w:t>s</w:t>
      </w:r>
      <w:r>
        <w:rPr>
          <w:rFonts w:cs="Arial" w:ascii="Arial" w:hAnsi="Arial"/>
          <w:color w:val="000000"/>
        </w:rPr>
        <w:t xml:space="preserve"> XX</w:t>
      </w:r>
      <w:r>
        <w:rPr>
          <w:rFonts w:cs="Arial" w:ascii="Arial" w:hAnsi="Arial"/>
          <w:color w:val="000000"/>
        </w:rPr>
        <w:t>I</w:t>
      </w:r>
      <w:r>
        <w:rPr>
          <w:rFonts w:cs="Arial" w:ascii="Arial" w:hAnsi="Arial"/>
          <w:color w:val="000000"/>
        </w:rPr>
        <w:t xml:space="preserve">I </w:t>
      </w:r>
      <w:r>
        <w:rPr>
          <w:rFonts w:cs="Arial" w:ascii="Arial" w:hAnsi="Arial"/>
          <w:color w:val="000000"/>
        </w:rPr>
        <w:t>e XXIII</w:t>
      </w:r>
      <w:r>
        <w:rPr>
          <w:rFonts w:cs="Arial" w:ascii="Arial" w:hAnsi="Arial"/>
          <w:color w:val="000000"/>
        </w:rPr>
        <w:t xml:space="preserve"> ao art. 2º da Lei Municipal n.º 2102/2025, que passa a ter a seguinte redação: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rFonts w:cs="Arial" w:ascii="Arial" w:hAnsi="Arial"/>
          <w:color w:val="000000"/>
        </w:rPr>
        <w:t>“</w:t>
      </w:r>
      <w:r>
        <w:rPr>
          <w:rFonts w:cs="Arial" w:ascii="Arial" w:hAnsi="Arial"/>
        </w:rPr>
        <w:t>Art. 2º. ................................................................................................:</w:t>
      </w:r>
    </w:p>
    <w:p>
      <w:pPr>
        <w:pStyle w:val="Normal"/>
        <w:spacing w:before="0" w:after="0"/>
        <w:ind w:firstLine="1134" w:end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</w:t>
      </w:r>
    </w:p>
    <w:p>
      <w:pPr>
        <w:pStyle w:val="Normal"/>
        <w:spacing w:before="0" w:after="0"/>
        <w:ind w:firstLine="1134" w:end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</w:t>
      </w:r>
    </w:p>
    <w:p>
      <w:pPr>
        <w:pStyle w:val="Normal"/>
        <w:spacing w:before="0" w:after="0"/>
        <w:ind w:firstLine="1134" w:end="0"/>
        <w:contextualSpacing/>
        <w:jc w:val="both"/>
        <w:rPr/>
      </w:pPr>
      <w:r>
        <w:rPr>
          <w:rFonts w:cs="Arial" w:ascii="Arial" w:hAnsi="Arial"/>
          <w:b/>
        </w:rPr>
        <w:t>XXII – motocross</w:t>
      </w:r>
      <w:r>
        <w:rPr>
          <w:rFonts w:cs="Arial" w:ascii="Arial" w:hAnsi="Arial"/>
          <w:b/>
          <w:color w:val="000000"/>
        </w:rPr>
        <w:t>;</w:t>
      </w:r>
    </w:p>
    <w:p>
      <w:pPr>
        <w:pStyle w:val="Normal"/>
        <w:spacing w:before="0" w:after="0"/>
        <w:ind w:firstLine="1134" w:end="0"/>
        <w:contextualSpacing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  <w:t>XXIII – velocross.”</w:t>
      </w:r>
    </w:p>
    <w:p>
      <w:pPr>
        <w:pStyle w:val="Normal"/>
        <w:spacing w:before="0" w:after="0"/>
        <w:ind w:firstLine="1134" w:end="0"/>
        <w:contextualSpacing/>
        <w:jc w:val="both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tabs>
          <w:tab w:val="clear" w:pos="708"/>
          <w:tab w:val="left" w:pos="5400" w:leader="none"/>
        </w:tabs>
        <w:spacing w:lineRule="exact" w:line="240"/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cs="Arial" w:ascii="Arial" w:hAnsi="Arial"/>
          <w:b/>
          <w:color w:val="000000"/>
          <w:u w:val="single"/>
        </w:rPr>
      </w:r>
    </w:p>
    <w:p>
      <w:pPr>
        <w:pStyle w:val="Normal"/>
        <w:tabs>
          <w:tab w:val="clear" w:pos="708"/>
          <w:tab w:val="left" w:pos="5400" w:leader="none"/>
        </w:tabs>
        <w:spacing w:lineRule="exact" w:line="240"/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cs="Arial" w:ascii="Arial" w:hAnsi="Arial"/>
          <w:b/>
          <w:color w:val="000000"/>
          <w:u w:val="single"/>
        </w:rPr>
      </w:r>
    </w:p>
    <w:p>
      <w:pPr>
        <w:pStyle w:val="Normal"/>
        <w:tabs>
          <w:tab w:val="clear" w:pos="708"/>
          <w:tab w:val="left" w:pos="5400" w:leader="none"/>
        </w:tabs>
        <w:spacing w:lineRule="exact" w:line="240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 xml:space="preserve">Art. 2º  </w:t>
      </w:r>
      <w:r>
        <w:rPr>
          <w:rFonts w:cs="Arial" w:ascii="Arial" w:hAnsi="Arial"/>
          <w:color w:val="000000"/>
        </w:rPr>
        <w:t>As despesas decorrentes da execução da presente lei correrão por conta de dotações orçamentárias próprias, suplementadas se necessário.</w:t>
      </w:r>
    </w:p>
    <w:p>
      <w:pPr>
        <w:pStyle w:val="Normal"/>
        <w:tabs>
          <w:tab w:val="clear" w:pos="708"/>
          <w:tab w:val="left" w:pos="5400" w:leader="none"/>
        </w:tabs>
        <w:spacing w:lineRule="exact" w:line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0" w:leader="none"/>
        </w:tabs>
        <w:spacing w:lineRule="exact" w:line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ab/>
      </w:r>
    </w:p>
    <w:p>
      <w:pPr>
        <w:pStyle w:val="Normal"/>
        <w:tabs>
          <w:tab w:val="clear" w:pos="708"/>
          <w:tab w:val="left" w:pos="5400" w:leader="none"/>
        </w:tabs>
        <w:spacing w:lineRule="exact" w:line="24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Art. 3°  Esta Lei entra em vigor na data de sua publicação, revogadas as disposições em contrário.</w:t>
      </w:r>
    </w:p>
    <w:p>
      <w:pPr>
        <w:pStyle w:val="Normal"/>
        <w:spacing w:before="0" w:after="0"/>
        <w:ind w:firstLine="567" w:end="0"/>
        <w:contextualSpacing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5400" w:leader="none"/>
        </w:tabs>
        <w:spacing w:lineRule="exact" w:line="24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0" w:leader="none"/>
        </w:tabs>
        <w:spacing w:lineRule="exact" w:line="24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Plenário “Vereador Daniel das Neves”, </w:t>
      </w:r>
      <w:r>
        <w:rPr>
          <w:rFonts w:cs="Arial" w:ascii="Arial" w:hAnsi="Arial"/>
          <w:color w:val="000000"/>
        </w:rPr>
        <w:t>14</w:t>
      </w:r>
      <w:r>
        <w:rPr>
          <w:rFonts w:cs="Arial" w:ascii="Arial" w:hAnsi="Arial"/>
          <w:color w:val="000000"/>
        </w:rPr>
        <w:t xml:space="preserve"> de outubro de </w:t>
      </w:r>
      <w:r>
        <w:rPr>
          <w:rFonts w:cs="Arial" w:ascii="Arial" w:hAnsi="Arial"/>
          <w:color w:val="000000"/>
        </w:rPr>
        <w:t>2025</w:t>
      </w:r>
      <w:r>
        <w:rPr>
          <w:rFonts w:cs="Arial" w:ascii="Arial" w:hAnsi="Arial"/>
          <w:color w:val="000000"/>
        </w:rPr>
        <w:t>.</w:t>
      </w:r>
    </w:p>
    <w:p>
      <w:pPr>
        <w:pStyle w:val="Normal"/>
        <w:tabs>
          <w:tab w:val="clear" w:pos="708"/>
          <w:tab w:val="left" w:pos="5400" w:leader="none"/>
        </w:tabs>
        <w:spacing w:lineRule="exact" w:line="24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1800860</wp:posOffset>
            </wp:positionH>
            <wp:positionV relativeFrom="paragraph">
              <wp:posOffset>8890</wp:posOffset>
            </wp:positionV>
            <wp:extent cx="2351405" cy="129921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7" r="-4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12992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jc w:val="end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jc w:val="end"/>
        <w:rPr/>
      </w:pPr>
      <w:r>
        <w:rPr>
          <w:rFonts w:cs="Arial" w:ascii="Arial" w:hAnsi="Arial"/>
          <w:b/>
          <w:sz w:val="22"/>
        </w:rPr>
        <w:t xml:space="preserve">PROTOCOLO N° </w:t>
      </w:r>
      <w:r>
        <w:rPr>
          <w:rFonts w:cs="Arial" w:ascii="Arial" w:hAnsi="Arial"/>
          <w:b/>
          <w:sz w:val="22"/>
        </w:rPr>
        <w:t xml:space="preserve">2982 </w:t>
      </w:r>
      <w:r>
        <w:rPr>
          <w:rFonts w:cs="Arial" w:ascii="Arial" w:hAnsi="Arial"/>
          <w:b/>
          <w:sz w:val="22"/>
        </w:rPr>
        <w:t xml:space="preserve"> /2025</w:t>
      </w:r>
      <w:r>
        <w:br w:type="page"/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JUSTIFICATIVA: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>
          <w:rFonts w:eastAsia="Arial" w:cs="Arial" w:ascii="Arial" w:hAnsi="Arial"/>
          <w:bCs/>
          <w:sz w:val="22"/>
          <w:szCs w:val="22"/>
        </w:rPr>
        <w:t xml:space="preserve">      </w:t>
      </w:r>
      <w:r>
        <w:rPr>
          <w:rFonts w:eastAsia="Arial" w:cs="Arial" w:ascii="Arial" w:hAnsi="Arial"/>
          <w:bCs/>
          <w:sz w:val="24"/>
          <w:szCs w:val="24"/>
        </w:rPr>
        <w:t xml:space="preserve">    </w:t>
      </w:r>
      <w:r>
        <w:rPr>
          <w:rFonts w:cs="Arial" w:ascii="Arial" w:hAnsi="Arial"/>
          <w:bCs/>
          <w:sz w:val="24"/>
          <w:szCs w:val="24"/>
        </w:rPr>
        <w:t xml:space="preserve">O objetivo da presente propositura legislativa é a inclusão de um esporte reconhecido mundialmente, tendo no Município grandes esportistas nesse ramo, os quais vem trazendo títulos para a nossa Região, e contribuindo para o engrandecimento da cultura esportiva em nosso Município. 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eastAsia="Arial" w:cs="Arial" w:ascii="Arial" w:hAnsi="Arial"/>
          <w:bCs/>
          <w:sz w:val="24"/>
          <w:szCs w:val="24"/>
        </w:rPr>
        <w:t xml:space="preserve">          </w:t>
      </w:r>
      <w:r>
        <w:rPr>
          <w:rFonts w:cs="Arial" w:ascii="Arial" w:hAnsi="Arial"/>
          <w:bCs/>
          <w:sz w:val="24"/>
          <w:szCs w:val="24"/>
        </w:rPr>
        <w:t>É inegável a importância da prática regular de esportes para a nossa saúde, e o impacto do reconhecimento aos esportistas da nossa região contribuirá e muito para o desenvolvimento esportivo Municipal.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eastAsia="Arial" w:cs="Arial" w:ascii="Arial" w:hAnsi="Arial"/>
          <w:bCs/>
          <w:sz w:val="24"/>
          <w:szCs w:val="24"/>
        </w:rPr>
        <w:t xml:space="preserve">          </w:t>
      </w:r>
      <w:r>
        <w:rPr>
          <w:rFonts w:cs="Arial" w:ascii="Arial" w:hAnsi="Arial"/>
          <w:bCs/>
          <w:sz w:val="24"/>
          <w:szCs w:val="24"/>
        </w:rPr>
        <w:t>Diante do exposto, não resta dúvida da importância e do relevante interesse público na aprovação desta normativa legal, sendo inadmissível que a cidade de Registro não reconheça tais atletas ao excluir essa modalidade.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Cs/>
          <w:sz w:val="24"/>
          <w:szCs w:val="24"/>
        </w:rPr>
        <w:t xml:space="preserve">                         </w:t>
      </w:r>
    </w:p>
    <w:sectPr>
      <w:headerReference w:type="default" r:id="rId3"/>
      <w:type w:val="nextPage"/>
      <w:pgSz w:w="11906" w:h="16838"/>
      <w:pgMar w:left="1134" w:right="1134" w:gutter="0" w:header="425" w:top="2268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Bookman Old Style">
    <w:charset w:val="00" w:characterSet="windows-1252"/>
    <w:family w:val="roman"/>
    <w:pitch w:val="variable"/>
  </w:font>
  <w:font w:name="Garamond">
    <w:charset w:val="00" w:characterSet="windows-1252"/>
    <w:family w:val="roman"/>
    <w:pitch w:val="variable"/>
  </w:font>
  <w:font w:name="Verdana">
    <w:charset w:val="00" w:characterSet="windows-1252"/>
    <w:family w:val="swiss"/>
    <w:pitch w:val="variable"/>
  </w:font>
  <w:font w:name="Arial Unicode MS">
    <w:charset w:val="00" w:characterSet="windows-1252"/>
    <w:family w:val="swiss"/>
    <w:pitch w:val="variable"/>
  </w:font>
  <w:font w:name="pica">
    <w:altName w:val="Roman 10cpi"/>
    <w:charset w:val="00" w:characterSet="windows-1252"/>
    <w:family w:val="modern"/>
    <w:pitch w:val="default"/>
  </w:font>
  <w:font w:name="Arial">
    <w:charset w:val="01"/>
    <w:family w:val="swiss"/>
    <w:pitch w:val="variable"/>
  </w:font>
  <w:font w:name="Arial Narrow"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ind w:hanging="0" w:start="1680" w:end="0"/>
      <w:jc w:val="center"/>
      <w:outlineLvl w:val="1"/>
      <w:rPr>
        <w:rFonts w:ascii="Georgia" w:hAnsi="Georgia" w:cs="Georgia"/>
        <w:b/>
        <w:bCs/>
        <w:caps/>
        <w:sz w:val="40"/>
        <w:szCs w:val="40"/>
      </w:rPr>
    </w:pPr>
    <w: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-26670</wp:posOffset>
          </wp:positionH>
          <wp:positionV relativeFrom="paragraph">
            <wp:posOffset>-135890</wp:posOffset>
          </wp:positionV>
          <wp:extent cx="1092200" cy="1141730"/>
          <wp:effectExtent l="0" t="0" r="0" b="0"/>
          <wp:wrapNone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2" t="-60" r="-62" b="-60"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1141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g">
          <w:drawing>
            <wp:anchor behindDoc="1" distT="0" distB="0" distL="114935" distR="114935" simplePos="0" locked="0" layoutInCell="1" allowOverlap="1" relativeHeight="5">
              <wp:simplePos x="0" y="0"/>
              <wp:positionH relativeFrom="column">
                <wp:posOffset>5280025</wp:posOffset>
              </wp:positionH>
              <wp:positionV relativeFrom="paragraph">
                <wp:posOffset>262890</wp:posOffset>
              </wp:positionV>
              <wp:extent cx="1169035" cy="784860"/>
              <wp:effectExtent l="0" t="6350" r="0" b="6985"/>
              <wp:wrapNone/>
              <wp:docPr id="3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8920" cy="784800"/>
                        <a:chOff x="0" y="0"/>
                        <a:chExt cx="1168920" cy="784800"/>
                      </a:xfrm>
                    </wpg:grpSpPr>
                    <wps:wsp>
                      <wps:cNvPr id="4" name=""/>
                      <wps:cNvSpPr/>
                      <wps:spPr>
                        <a:xfrm>
                          <a:off x="54720" y="0"/>
                          <a:ext cx="790560" cy="78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0" y="187200"/>
                          <a:ext cx="954360" cy="192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kern w:val="2"/>
                                <w:szCs w:val="24"/>
                                <w:rFonts w:ascii="Arial Narrow" w:hAnsi="Arial Narrow" w:eastAsia="Times New Roman" w:cs="Arial"/>
                                <w:color w:val="auto"/>
                                <w:lang w:val="pt-BR" w:eastAsia="zh-CN" w:bidi="ar-SA"/>
                              </w:rPr>
                              <w:t>Câmara Municipal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37160" y="298440"/>
                          <a:ext cx="738000" cy="192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kern w:val="2"/>
                                <w:szCs w:val="24"/>
                                <w:rFonts w:ascii="Arial Narrow" w:hAnsi="Arial Narrow" w:eastAsia="Times New Roman" w:cs="Arial"/>
                                <w:color w:val="auto"/>
                                <w:lang w:val="pt-BR" w:eastAsia="zh-CN" w:bidi="ar-SA"/>
                              </w:rPr>
                              <w:t>REGISTRO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61560" y="474840"/>
                          <a:ext cx="1107360" cy="280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kern w:val="2"/>
                                <w:szCs w:val="24"/>
                                <w:rFonts w:ascii="Arial Narrow" w:hAnsi="Arial Narrow" w:eastAsia="Times New Roman" w:cs="Arial"/>
                                <w:color w:val="auto"/>
                                <w:lang w:val="pt-BR" w:eastAsia="zh-CN" w:bidi="ar-SA"/>
                              </w:rPr>
                              <w:t>FLS.______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style="position:absolute;margin-left:415.75pt;margin-top:20.7pt;width:92.05pt;height:61.8pt" coordorigin="8315,414" coordsize="1841,1236">
              <v:oval id="shape_0" fillcolor="white" stroked="t" o:allowincell="f" style="position:absolute;left:8401;top:414;width:1244;height:1235;mso-wrap-style:none;v-text-anchor:middle">
                <v:fill o:detectmouseclick="t" type="solid" color2="black"/>
                <v:stroke color="black" weight="12600" joinstyle="miter" endcap="flat"/>
                <w10:wrap type="none"/>
              </v:oval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o:allowincell="f" style="position:absolute;left:8315;top:709;width:1502;height:303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kern w:val="2"/>
                          <w:szCs w:val="24"/>
                          <w:rFonts w:ascii="Arial Narrow" w:hAnsi="Arial Narrow" w:eastAsia="Times New Roman" w:cs="Arial"/>
                          <w:color w:val="auto"/>
                          <w:lang w:val="pt-BR" w:eastAsia="zh-CN" w:bidi="ar-SA"/>
                        </w:rPr>
                        <w:t>Câmara Municipal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8531;top:884;width:1161;height:303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kern w:val="2"/>
                          <w:szCs w:val="24"/>
                          <w:rFonts w:ascii="Arial Narrow" w:hAnsi="Arial Narrow" w:eastAsia="Times New Roman" w:cs="Arial"/>
                          <w:color w:val="auto"/>
                          <w:lang w:val="pt-BR" w:eastAsia="zh-CN" w:bidi="ar-SA"/>
                        </w:rPr>
                        <w:t>REGISTRO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8412;top:1162;width:1743;height:441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kern w:val="2"/>
                          <w:szCs w:val="24"/>
                          <w:rFonts w:ascii="Arial Narrow" w:hAnsi="Arial Narrow" w:eastAsia="Times New Roman" w:cs="Arial"/>
                          <w:color w:val="auto"/>
                          <w:lang w:val="pt-BR" w:eastAsia="zh-CN" w:bidi="ar-SA"/>
                        </w:rPr>
                        <w:t>FLS.______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</v:group>
          </w:pict>
        </mc:Fallback>
      </mc:AlternateContent>
    </w:r>
    <w:r>
      <w:rPr>
        <w:rFonts w:cs="Georgia" w:ascii="Georgia" w:hAnsi="Georgia"/>
        <w:b/>
        <w:bCs/>
        <w:caps/>
        <w:sz w:val="40"/>
        <w:szCs w:val="40"/>
      </w:rPr>
      <w:t>Câmara Municipal de Registro</w:t>
    </w:r>
  </w:p>
  <w:p>
    <w:pPr>
      <w:pStyle w:val="Normal"/>
      <w:keepNext w:val="true"/>
      <w:numPr>
        <w:ilvl w:val="0"/>
        <w:numId w:val="0"/>
      </w:numPr>
      <w:ind w:hanging="0" w:start="1680" w:end="0"/>
      <w:jc w:val="center"/>
      <w:outlineLvl w:val="2"/>
      <w:rPr/>
    </w:pPr>
    <w:r>
      <w:rPr>
        <w:rFonts w:cs="Georgia" w:ascii="Georgia" w:hAnsi="Georgia"/>
        <w:b/>
        <w:bCs/>
        <w:caps/>
        <w:sz w:val="20"/>
        <w:szCs w:val="20"/>
      </w:rPr>
      <w:t>“</w:t>
    </w:r>
    <w:r>
      <w:rPr>
        <w:rFonts w:cs="Georgia" w:ascii="Georgia" w:hAnsi="Georgia"/>
        <w:b/>
        <w:bCs/>
        <w:caps/>
        <w:sz w:val="20"/>
        <w:szCs w:val="20"/>
      </w:rPr>
      <w:t>Vereador Daniel Aguilar de Souza”</w:t>
    </w:r>
  </w:p>
  <w:p>
    <w:pPr>
      <w:pStyle w:val="Normal"/>
      <w:keepNext w:val="true"/>
      <w:numPr>
        <w:ilvl w:val="0"/>
        <w:numId w:val="0"/>
      </w:numPr>
      <w:ind w:hanging="0" w:start="1680" w:end="0"/>
      <w:jc w:val="center"/>
      <w:outlineLvl w:val="3"/>
      <w:rPr>
        <w:rFonts w:ascii="Georgia" w:hAnsi="Georgia" w:cs="Georgia"/>
        <w:iCs/>
        <w:sz w:val="18"/>
        <w:szCs w:val="20"/>
      </w:rPr>
    </w:pPr>
    <w:r>
      <w:rPr>
        <w:rFonts w:cs="Georgia" w:ascii="Georgia" w:hAnsi="Georgia"/>
        <w:iCs/>
        <w:sz w:val="18"/>
        <w:szCs w:val="20"/>
      </w:rPr>
      <w:t>Rua Shitiro Maeji, 459 – Centro – Registro (SP) - CEP: 11.900-000</w:t>
    </w:r>
  </w:p>
  <w:p>
    <w:pPr>
      <w:pStyle w:val="Normal"/>
      <w:keepNext w:val="true"/>
      <w:numPr>
        <w:ilvl w:val="0"/>
        <w:numId w:val="0"/>
      </w:numPr>
      <w:ind w:hanging="0" w:start="1680" w:end="0"/>
      <w:jc w:val="center"/>
      <w:outlineLvl w:val="3"/>
      <w:rPr/>
    </w:pPr>
    <w:r>
      <w:rPr>
        <w:rFonts w:eastAsia="Georgia" w:cs="Georgia" w:ascii="Georgia" w:hAnsi="Georgia"/>
        <w:iCs/>
        <w:sz w:val="18"/>
        <w:szCs w:val="20"/>
      </w:rPr>
      <w:t xml:space="preserve"> </w:t>
    </w:r>
    <w:r>
      <w:rPr>
        <w:rFonts w:cs="Georgia" w:ascii="Georgia" w:hAnsi="Georgia"/>
        <w:iCs/>
        <w:sz w:val="18"/>
        <w:szCs w:val="20"/>
      </w:rPr>
      <w:t>TEL / FAX  ( 13 )  3828-1100</w:t>
    </w:r>
  </w:p>
  <w:p>
    <w:pPr>
      <w:pStyle w:val="Normal"/>
      <w:ind w:start="1680" w:end="0"/>
      <w:jc w:val="center"/>
      <w:rPr>
        <w:rFonts w:ascii="Georgia" w:hAnsi="Georgia" w:cs="Georgia"/>
        <w:iCs/>
        <w:sz w:val="18"/>
        <w:szCs w:val="20"/>
        <w:lang w:val="de-DE"/>
      </w:rPr>
    </w:pPr>
    <w:r>
      <w:rPr>
        <w:rFonts w:cs="Georgia" w:ascii="Georgia" w:hAnsi="Georgia"/>
        <w:iCs/>
        <w:sz w:val="18"/>
        <w:szCs w:val="20"/>
        <w:lang w:val="de-DE"/>
      </w:rPr>
      <w:t>www.registro.sp.leg.br</w:t>
    </w:r>
  </w:p>
  <w:p>
    <w:pPr>
      <w:pStyle w:val="Header"/>
      <w:rPr>
        <w:rFonts w:ascii="Georgia" w:hAnsi="Georgia" w:cs="Georgia"/>
        <w:iCs/>
        <w:sz w:val="18"/>
        <w:szCs w:val="20"/>
        <w:lang w:val="de-DE"/>
      </w:rPr>
    </w:pPr>
    <w:r>
      <w:rPr>
        <w:rFonts w:cs="Georgia" w:ascii="Georgia" w:hAnsi="Georgia"/>
        <w:iCs/>
        <w:sz w:val="18"/>
        <w:szCs w:val="20"/>
        <w:lang w:val="de-D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  <w:iCs/>
      <w:sz w:val="16"/>
      <w:lang w:val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  <w:szCs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rFonts w:ascii="Arial" w:hAnsi="Arial" w:cs="Arial"/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outline w:val="false"/>
      <w:shadow w:val="false"/>
      <w:position w:val="0"/>
      <w:sz w:val="16"/>
      <w:sz w:val="16"/>
      <w:szCs w:val="16"/>
      <w:vertAlign w:val="baseline"/>
    </w:rPr>
  </w:style>
  <w:style w:type="character" w:styleId="WW8Num3z0">
    <w:name w:val="WW8Num3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outline w:val="false"/>
      <w:shadow w:val="false"/>
      <w:color w:val="000000"/>
      <w:position w:val="0"/>
      <w:sz w:val="16"/>
      <w:sz w:val="16"/>
      <w:szCs w:val="16"/>
      <w:vertAlign w:val="baseline"/>
    </w:rPr>
  </w:style>
  <w:style w:type="character" w:styleId="WW8Num3z1">
    <w:name w:val="WW8Num3z1"/>
    <w:qFormat/>
    <w:rPr>
      <w:b/>
    </w:rPr>
  </w:style>
  <w:style w:type="character" w:styleId="WW8Num5z0">
    <w:name w:val="WW8Num5z0"/>
    <w:qFormat/>
    <w:rPr/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b w:val="false"/>
    </w:rPr>
  </w:style>
  <w:style w:type="character" w:styleId="WW8Num7z0">
    <w:name w:val="WW8Num7z0"/>
    <w:qFormat/>
    <w:rPr>
      <w:b/>
    </w:rPr>
  </w:style>
  <w:style w:type="character" w:styleId="WW8Num8z0">
    <w:name w:val="WW8Num8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outline w:val="false"/>
      <w:shadow w:val="false"/>
      <w:color w:val="000000"/>
      <w:position w:val="0"/>
      <w:sz w:val="16"/>
      <w:sz w:val="16"/>
      <w:szCs w:val="16"/>
      <w:vertAlign w:val="baseline"/>
    </w:rPr>
  </w:style>
  <w:style w:type="character" w:styleId="WW8Num9z0">
    <w:name w:val="WW8Num9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outline w:val="false"/>
      <w:shadow w:val="false"/>
      <w:position w:val="0"/>
      <w:sz w:val="16"/>
      <w:sz w:val="16"/>
      <w:szCs w:val="16"/>
      <w:vertAlign w:val="baseline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outline w:val="false"/>
      <w:shadow w:val="false"/>
      <w:position w:val="0"/>
      <w:sz w:val="16"/>
      <w:sz w:val="16"/>
      <w:szCs w:val="16"/>
      <w:vertAlign w:val="baseline"/>
    </w:rPr>
  </w:style>
  <w:style w:type="character" w:styleId="WW8Num12z0">
    <w:name w:val="WW8Num1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outline w:val="false"/>
      <w:shadow w:val="false"/>
      <w:position w:val="0"/>
      <w:sz w:val="16"/>
      <w:sz w:val="16"/>
      <w:szCs w:val="16"/>
      <w:vertAlign w:val="baseline"/>
    </w:rPr>
  </w:style>
  <w:style w:type="character" w:styleId="WW8Num13z0">
    <w:name w:val="WW8Num13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outline w:val="false"/>
      <w:shadow w:val="false"/>
      <w:color w:val="000000"/>
      <w:position w:val="0"/>
      <w:sz w:val="16"/>
      <w:sz w:val="16"/>
      <w:szCs w:val="16"/>
      <w:vertAlign w:val="baseline"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outline w:val="false"/>
      <w:shadow w:val="false"/>
      <w:position w:val="0"/>
      <w:sz w:val="16"/>
      <w:sz w:val="16"/>
      <w:szCs w:val="16"/>
      <w:vertAlign w:val="baseline"/>
    </w:rPr>
  </w:style>
  <w:style w:type="character" w:styleId="WW8Num16z0">
    <w:name w:val="WW8Num16z0"/>
    <w:qFormat/>
    <w:rPr>
      <w:b/>
    </w:rPr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outline w:val="false"/>
      <w:shadow w:val="false"/>
      <w:color w:val="000000"/>
      <w:position w:val="0"/>
      <w:sz w:val="16"/>
      <w:sz w:val="16"/>
      <w:szCs w:val="16"/>
      <w:vertAlign w:val="baseline"/>
    </w:rPr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outline w:val="false"/>
      <w:shadow w:val="false"/>
      <w:color w:val="000000"/>
      <w:position w:val="0"/>
      <w:sz w:val="16"/>
      <w:sz w:val="16"/>
      <w:szCs w:val="16"/>
      <w:vertAlign w:val="baseline"/>
    </w:rPr>
  </w:style>
  <w:style w:type="character" w:styleId="WW8Num23z0">
    <w:name w:val="WW8Num23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outline w:val="false"/>
      <w:shadow w:val="false"/>
      <w:position w:val="0"/>
      <w:sz w:val="16"/>
      <w:sz w:val="16"/>
      <w:szCs w:val="16"/>
      <w:vertAlign w:val="baseline"/>
    </w:rPr>
  </w:style>
  <w:style w:type="character" w:styleId="WW8Num24z0">
    <w:name w:val="WW8Num24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outline w:val="false"/>
      <w:shadow w:val="false"/>
      <w:color w:val="000000"/>
      <w:position w:val="0"/>
      <w:sz w:val="16"/>
      <w:sz w:val="16"/>
      <w:szCs w:val="16"/>
      <w:vertAlign w:val="baseline"/>
    </w:rPr>
  </w:style>
  <w:style w:type="character" w:styleId="WW8Num25z0">
    <w:name w:val="WW8Num25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outline w:val="false"/>
      <w:shadow w:val="false"/>
      <w:color w:val="000000"/>
      <w:position w:val="0"/>
      <w:sz w:val="16"/>
      <w:sz w:val="16"/>
      <w:szCs w:val="16"/>
      <w:vertAlign w:val="baseline"/>
    </w:rPr>
  </w:style>
  <w:style w:type="character" w:styleId="WW8Num26z0">
    <w:name w:val="WW8Num26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outline w:val="false"/>
      <w:shadow w:val="false"/>
      <w:color w:val="000000"/>
      <w:position w:val="0"/>
      <w:sz w:val="16"/>
      <w:sz w:val="16"/>
      <w:szCs w:val="16"/>
      <w:vertAlign w:val="baseline"/>
    </w:rPr>
  </w:style>
  <w:style w:type="character" w:styleId="WW8Num27z0">
    <w:name w:val="WW8Num27z0"/>
    <w:qFormat/>
    <w:rPr>
      <w:b/>
    </w:rPr>
  </w:style>
  <w:style w:type="character" w:styleId="WW8Num28z0">
    <w:name w:val="WW8Num28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outline w:val="false"/>
      <w:shadow w:val="false"/>
      <w:color w:val="000000"/>
      <w:position w:val="0"/>
      <w:sz w:val="16"/>
      <w:sz w:val="16"/>
      <w:szCs w:val="16"/>
      <w:vertAlign w:val="baseline"/>
    </w:rPr>
  </w:style>
  <w:style w:type="character" w:styleId="WW8Num29z0">
    <w:name w:val="WW8Num29z0"/>
    <w:qFormat/>
    <w:rPr/>
  </w:style>
  <w:style w:type="character" w:styleId="WW8Num30z0">
    <w:name w:val="WW8Num30z0"/>
    <w:qFormat/>
    <w:rPr>
      <w:b/>
    </w:rPr>
  </w:style>
  <w:style w:type="character" w:styleId="WW8Num31z0">
    <w:name w:val="WW8Num31z0"/>
    <w:qFormat/>
    <w:rPr/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1z3">
    <w:name w:val="WW8Num31z3"/>
    <w:qFormat/>
    <w:rPr>
      <w:rFonts w:ascii="Symbol" w:hAnsi="Symbol" w:cs="Symbol"/>
    </w:rPr>
  </w:style>
  <w:style w:type="character" w:styleId="WW8Num32z0">
    <w:name w:val="WW8Num3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outline w:val="false"/>
      <w:shadow w:val="false"/>
      <w:position w:val="0"/>
      <w:sz w:val="16"/>
      <w:sz w:val="16"/>
      <w:szCs w:val="16"/>
      <w:vertAlign w:val="baseline"/>
    </w:rPr>
  </w:style>
  <w:style w:type="character" w:styleId="WW8Num33z0">
    <w:name w:val="WW8Num33z0"/>
    <w:qFormat/>
    <w:rPr>
      <w:rFonts w:ascii="Times New Roman" w:hAnsi="Times New Roman" w:eastAsia="Times New Roman" w:cs="Times New Roman"/>
    </w:rPr>
  </w:style>
  <w:style w:type="character" w:styleId="WW8Num33z1">
    <w:name w:val="WW8Num33z1"/>
    <w:qFormat/>
    <w:rPr>
      <w:rFonts w:ascii="Wingdings" w:hAnsi="Wingdings" w:cs="Wingdings"/>
    </w:rPr>
  </w:style>
  <w:style w:type="character" w:styleId="WW8Num33z3">
    <w:name w:val="WW8Num33z3"/>
    <w:qFormat/>
    <w:rPr>
      <w:rFonts w:ascii="Symbol" w:hAnsi="Symbol" w:cs="Symbol"/>
    </w:rPr>
  </w:style>
  <w:style w:type="character" w:styleId="WW8Num33z4">
    <w:name w:val="WW8Num33z4"/>
    <w:qFormat/>
    <w:rPr>
      <w:rFonts w:ascii="Courier New" w:hAnsi="Courier New" w:cs="Courier New"/>
    </w:rPr>
  </w:style>
  <w:style w:type="character" w:styleId="WW8Num34z0">
    <w:name w:val="WW8Num34z0"/>
    <w:qFormat/>
    <w:rPr/>
  </w:style>
  <w:style w:type="character" w:styleId="WW8Num35z0">
    <w:name w:val="WW8Num35z0"/>
    <w:qFormat/>
    <w:rPr>
      <w:b/>
    </w:rPr>
  </w:style>
  <w:style w:type="character" w:styleId="WW8Num35z1">
    <w:name w:val="WW8Num35z1"/>
    <w:qFormat/>
    <w:rPr/>
  </w:style>
  <w:style w:type="character" w:styleId="WW8Num36z0">
    <w:name w:val="WW8Num36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outline w:val="false"/>
      <w:shadow w:val="false"/>
      <w:position w:val="0"/>
      <w:sz w:val="16"/>
      <w:sz w:val="16"/>
      <w:szCs w:val="16"/>
      <w:vertAlign w:val="baseline"/>
    </w:rPr>
  </w:style>
  <w:style w:type="character" w:styleId="WW8Num37z0">
    <w:name w:val="WW8Num37z0"/>
    <w:qFormat/>
    <w:rPr>
      <w:b/>
    </w:rPr>
  </w:style>
  <w:style w:type="character" w:styleId="WW8Num38z0">
    <w:name w:val="WW8Num38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outline w:val="false"/>
      <w:shadow w:val="false"/>
      <w:position w:val="0"/>
      <w:sz w:val="16"/>
      <w:sz w:val="16"/>
      <w:szCs w:val="16"/>
      <w:vertAlign w:val="baseline"/>
    </w:rPr>
  </w:style>
  <w:style w:type="character" w:styleId="WW8Num38z2">
    <w:name w:val="WW8Num38z2"/>
    <w:qFormat/>
    <w:rPr>
      <w:b/>
    </w:rPr>
  </w:style>
  <w:style w:type="character" w:styleId="Fontepargpadro">
    <w:name w:val="Fonte parág. padrão"/>
    <w:qFormat/>
    <w:rPr/>
  </w:style>
  <w:style w:type="character" w:styleId="Ttulo1Char">
    <w:name w:val="Título 1 Char"/>
    <w:qFormat/>
    <w:rPr>
      <w:rFonts w:ascii="Times New Roman" w:hAnsi="Times New Roman" w:eastAsia="Times New Roman" w:cs="Times New Roman"/>
      <w:b/>
      <w:caps/>
      <w:sz w:val="24"/>
      <w:szCs w:val="24"/>
    </w:rPr>
  </w:style>
  <w:style w:type="character" w:styleId="Ttulo2Char">
    <w:name w:val="Título 2 Char"/>
    <w:qFormat/>
    <w:rPr>
      <w:rFonts w:ascii="Times New Roman" w:hAnsi="Times New Roman" w:eastAsia="Times New Roman" w:cs="Times New Roman"/>
      <w:i/>
      <w:iCs/>
      <w:sz w:val="16"/>
      <w:szCs w:val="24"/>
      <w:lang w:val="en-US"/>
    </w:rPr>
  </w:style>
  <w:style w:type="character" w:styleId="Ttulo3Char">
    <w:name w:val="Título 3 Char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Ttulo4Char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Ttulo5Char">
    <w:name w:val="Título 5 Char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RecuodecorpodetextoChar">
    <w:name w:val="Recuo de corpo de texto Char"/>
    <w:qFormat/>
    <w:rPr>
      <w:rFonts w:ascii="Garamond" w:hAnsi="Garamond" w:eastAsia="Times New Roman" w:cs="Times New Roman"/>
      <w:b/>
      <w:sz w:val="28"/>
      <w:szCs w:val="20"/>
    </w:rPr>
  </w:style>
  <w:style w:type="character" w:styleId="Recuodecorpodetexto2Char">
    <w:name w:val="Recuo de corpo de texto 2 Char"/>
    <w:qFormat/>
    <w:rPr>
      <w:rFonts w:ascii="Times New Roman" w:hAnsi="Times New Roman" w:eastAsia="Times New Roman" w:cs="Times New Roman"/>
      <w:sz w:val="24"/>
      <w:szCs w:val="24"/>
    </w:rPr>
  </w:style>
  <w:style w:type="character" w:styleId="Corpodetexto2Char">
    <w:name w:val="Corpo de texto 2 Char"/>
    <w:qFormat/>
    <w:rPr>
      <w:rFonts w:ascii="Times New Roman" w:hAnsi="Times New Roman" w:eastAsia="Times New Roman" w:cs="Times New Roman"/>
      <w:sz w:val="24"/>
      <w:szCs w:val="24"/>
    </w:rPr>
  </w:style>
  <w:style w:type="character" w:styleId="Recuodecorpodetexto3Char">
    <w:name w:val="Recuo de corpo de texto 3 Char"/>
    <w:qFormat/>
    <w:rPr>
      <w:rFonts w:ascii="Times New Roman" w:hAnsi="Times New Roman" w:eastAsia="Times New Roman" w:cs="Times New Roman"/>
      <w:sz w:val="16"/>
      <w:szCs w:val="16"/>
    </w:rPr>
  </w:style>
  <w:style w:type="character" w:styleId="CabealhoChar">
    <w:name w:val="Cabeçalho Char"/>
    <w:qFormat/>
    <w:rPr>
      <w:rFonts w:ascii="Times New Roman" w:hAnsi="Times New Roman" w:eastAsia="Times New Roman" w:cs="Times New Roman"/>
    </w:rPr>
  </w:style>
  <w:style w:type="character" w:styleId="CorpodetextoChar">
    <w:name w:val="Corpo de texto Char"/>
    <w:qFormat/>
    <w:rPr>
      <w:rFonts w:ascii="Times New Roman" w:hAnsi="Times New Roman" w:eastAsia="Times New Roman" w:cs="Times New Roman"/>
      <w:sz w:val="24"/>
      <w:szCs w:val="24"/>
    </w:rPr>
  </w:style>
  <w:style w:type="character" w:styleId="TextosemFormataoChar">
    <w:name w:val="Texto sem Formatação Char"/>
    <w:qFormat/>
    <w:rPr>
      <w:rFonts w:ascii="Courier New" w:hAnsi="Courier New" w:eastAsia="Times New Roman" w:cs="Courier New"/>
    </w:rPr>
  </w:style>
  <w:style w:type="character" w:styleId="N">
    <w:name w:val="N"/>
    <w:qFormat/>
    <w:rPr>
      <w:b/>
    </w:rPr>
  </w:style>
  <w:style w:type="character" w:styleId="I">
    <w:name w:val="I"/>
    <w:qFormat/>
    <w:rPr>
      <w:i/>
    </w:rPr>
  </w:style>
  <w:style w:type="character" w:styleId="S">
    <w:name w:val="S"/>
    <w:qFormat/>
    <w:rPr>
      <w:u w:val="single"/>
    </w:rPr>
  </w:style>
  <w:style w:type="character" w:styleId="B">
    <w:name w:val="B"/>
    <w:qFormat/>
    <w:rPr>
      <w:smallCaps/>
      <w:u w:val="single"/>
      <w:vertAlign w:val="superscript"/>
    </w:rPr>
  </w:style>
  <w:style w:type="character" w:styleId="D">
    <w:name w:val="D"/>
    <w:qFormat/>
    <w:rPr>
      <w:u w:val="double"/>
    </w:rPr>
  </w:style>
  <w:style w:type="character" w:styleId="TtuloChar">
    <w:name w:val="Título Char"/>
    <w:qFormat/>
    <w:rPr>
      <w:rFonts w:ascii="Times New Roman" w:hAnsi="Times New Roman" w:eastAsia="Times New Roman" w:cs="Times New Roman"/>
      <w:b/>
      <w:sz w:val="24"/>
      <w:szCs w:val="24"/>
      <w:u w:val="single"/>
    </w:rPr>
  </w:style>
  <w:style w:type="character" w:styleId="RodapChar">
    <w:name w:val="Rodapé Char"/>
    <w:qFormat/>
    <w:rPr>
      <w:rFonts w:ascii="Times New Roman" w:hAnsi="Times New Roman" w:eastAsia="Times New Roman" w:cs="Times New Roman"/>
    </w:rPr>
  </w:style>
  <w:style w:type="character" w:styleId="Hyperlink">
    <w:name w:val="Hyperlink"/>
    <w:rPr>
      <w:color w:val="0000FF"/>
      <w:u w:val="single"/>
    </w:rPr>
  </w:style>
  <w:style w:type="character" w:styleId="style41">
    <w:name w:val="style41"/>
    <w:qFormat/>
    <w:rPr>
      <w:rFonts w:ascii="Verdana" w:hAnsi="Verdana" w:cs="Verdana"/>
      <w:b/>
      <w:bCs/>
      <w:sz w:val="28"/>
      <w:szCs w:val="28"/>
    </w:rPr>
  </w:style>
  <w:style w:type="character" w:styleId="Corpodetexto3Char">
    <w:name w:val="Corpo de texto 3 Char"/>
    <w:qFormat/>
    <w:rPr>
      <w:rFonts w:ascii="Times New Roman" w:hAnsi="Times New Roman" w:eastAsia="Times New Roman" w:cs="Times New Roman"/>
      <w:sz w:val="16"/>
      <w:szCs w:val="16"/>
    </w:rPr>
  </w:style>
  <w:style w:type="character" w:styleId="texto11">
    <w:name w:val="texto11"/>
    <w:qFormat/>
    <w:rPr>
      <w:rFonts w:ascii="Verdana" w:hAnsi="Verdana" w:cs="Verdana"/>
      <w:color w:val="000000"/>
      <w:sz w:val="17"/>
      <w:szCs w:val="17"/>
    </w:rPr>
  </w:style>
  <w:style w:type="character" w:styleId="CabealhoChar1">
    <w:name w:val="Cabeçalho Char1"/>
    <w:qFormat/>
    <w:rPr>
      <w:lang w:val="pt-BR" w:bidi="ar-SA"/>
    </w:rPr>
  </w:style>
  <w:style w:type="paragraph" w:styleId="Ttulo">
    <w:name w:val="Título"/>
    <w:basedOn w:val="Normal"/>
    <w:next w:val="BodyText"/>
    <w:qFormat/>
    <w:pPr>
      <w:jc w:val="center"/>
    </w:pPr>
    <w:rPr>
      <w:b/>
      <w:u w:val="single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BodyTextIndent">
    <w:name w:val="Body Text Indent"/>
    <w:basedOn w:val="Normal"/>
    <w:pPr>
      <w:ind w:firstLine="708" w:start="4956" w:end="0"/>
      <w:jc w:val="both"/>
    </w:pPr>
    <w:rPr>
      <w:rFonts w:ascii="Garamond" w:hAnsi="Garamond" w:cs="Garamond"/>
      <w:b/>
      <w:sz w:val="28"/>
      <w:szCs w:val="20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Recuodecorpodetexto2">
    <w:name w:val="Recuo de corpo de texto 2"/>
    <w:basedOn w:val="Normal"/>
    <w:qFormat/>
    <w:pPr>
      <w:ind w:hanging="0" w:start="2040" w:end="0"/>
      <w:jc w:val="both"/>
    </w:pPr>
    <w:rPr/>
  </w:style>
  <w:style w:type="paragraph" w:styleId="Corpodetexto2">
    <w:name w:val="Corpo de texto 2"/>
    <w:basedOn w:val="Normal"/>
    <w:qFormat/>
    <w:pPr>
      <w:spacing w:lineRule="auto" w:line="480" w:before="0" w:after="120"/>
    </w:pPr>
    <w:rPr/>
  </w:style>
  <w:style w:type="paragraph" w:styleId="Recuodecorpodetexto3">
    <w:name w:val="Recuo de corpo de texto 3"/>
    <w:basedOn w:val="Normal"/>
    <w:qFormat/>
    <w:pPr>
      <w:spacing w:before="0" w:after="120"/>
      <w:ind w:hanging="0" w:start="283" w:end="0"/>
    </w:pPr>
    <w:rPr>
      <w:sz w:val="16"/>
      <w:szCs w:val="16"/>
    </w:rPr>
  </w:style>
  <w:style w:type="paragraph" w:styleId="BodyText2">
    <w:name w:val="Body Text 2"/>
    <w:basedOn w:val="Normal"/>
    <w:qFormat/>
    <w:pPr>
      <w:widowControl w:val="false"/>
      <w:ind w:firstLine="993" w:start="0" w:end="0"/>
      <w:jc w:val="both"/>
    </w:pPr>
    <w:rPr>
      <w:szCs w:val="20"/>
    </w:rPr>
  </w:style>
  <w:style w:type="paragraph" w:styleId="textcoment">
    <w:name w:val="textcoment"/>
    <w:basedOn w:val="Normal"/>
    <w:qFormat/>
    <w:pPr>
      <w:shd w:fill="FFFFFF" w:val="clear"/>
      <w:spacing w:before="100" w:after="100"/>
      <w:jc w:val="both"/>
    </w:pPr>
    <w:rPr>
      <w:rFonts w:ascii="Verdana" w:hAnsi="Verdana" w:cs="Verdana"/>
      <w:i/>
      <w:color w:val="808080"/>
      <w:sz w:val="20"/>
      <w:szCs w:val="20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TextosemFormatao">
    <w:name w:val="Texto sem Formatação"/>
    <w:basedOn w:val="Normal"/>
    <w:qFormat/>
    <w:pPr/>
    <w:rPr>
      <w:rFonts w:ascii="Courier New" w:hAnsi="Courier New" w:cs="Courier New"/>
      <w:sz w:val="20"/>
      <w:szCs w:val="20"/>
    </w:rPr>
  </w:style>
  <w:style w:type="paragraph" w:styleId="PT">
    <w:name w:val="PT"/>
    <w:qFormat/>
    <w:pPr>
      <w:widowControl/>
      <w:suppressAutoHyphens w:val="true"/>
      <w:bidi w:val="0"/>
      <w:spacing w:lineRule="exact" w:line="240"/>
      <w:ind w:hanging="0" w:start="2880" w:end="0"/>
      <w:jc w:val="both"/>
    </w:pPr>
    <w:rPr>
      <w:rFonts w:ascii="pica;Roman 10cpi" w:hAnsi="pica;Roman 10cpi" w:eastAsia="Times New Roman" w:cs="pica;Roman 10cpi"/>
      <w:color w:val="auto"/>
      <w:sz w:val="24"/>
      <w:szCs w:val="20"/>
      <w:lang w:val="pt-BR" w:eastAsia="zh-CN" w:bidi="ar-SA"/>
    </w:rPr>
  </w:style>
  <w:style w:type="paragraph" w:styleId="PN">
    <w:name w:val="PN"/>
    <w:qFormat/>
    <w:pPr>
      <w:widowControl/>
      <w:suppressAutoHyphens w:val="true"/>
      <w:bidi w:val="0"/>
      <w:spacing w:lineRule="exact" w:line="480"/>
      <w:ind w:firstLine="3600" w:start="720" w:end="0"/>
      <w:jc w:val="both"/>
    </w:pPr>
    <w:rPr>
      <w:rFonts w:ascii="pica;Roman 10cpi" w:hAnsi="pica;Roman 10cpi" w:eastAsia="Times New Roman" w:cs="pica;Roman 10cpi"/>
      <w:color w:val="auto"/>
      <w:sz w:val="24"/>
      <w:szCs w:val="20"/>
      <w:lang w:val="pt-BR" w:eastAsia="zh-CN" w:bidi="ar-SA"/>
    </w:rPr>
  </w:style>
  <w:style w:type="paragraph" w:styleId="PL">
    <w:name w:val="PL"/>
    <w:qFormat/>
    <w:pPr>
      <w:widowControl/>
      <w:suppressAutoHyphens w:val="true"/>
      <w:bidi w:val="0"/>
      <w:spacing w:lineRule="exact" w:line="240"/>
      <w:ind w:hanging="0" w:start="720" w:end="0"/>
      <w:jc w:val="both"/>
    </w:pPr>
    <w:rPr>
      <w:rFonts w:ascii="pica;Roman 10cpi" w:hAnsi="pica;Roman 10cpi" w:eastAsia="Times New Roman" w:cs="pica;Roman 10cpi"/>
      <w:color w:val="auto"/>
      <w:sz w:val="24"/>
      <w:szCs w:val="20"/>
      <w:lang w:val="pt-BR" w:eastAsia="zh-CN" w:bidi="ar-SA"/>
    </w:rPr>
  </w:style>
  <w:style w:type="paragraph" w:styleId="PC">
    <w:name w:val="PC"/>
    <w:qFormat/>
    <w:pPr>
      <w:widowControl/>
      <w:suppressAutoHyphens w:val="true"/>
      <w:bidi w:val="0"/>
      <w:spacing w:lineRule="exact" w:line="240"/>
      <w:ind w:hanging="0" w:start="4320" w:end="0"/>
      <w:jc w:val="both"/>
    </w:pPr>
    <w:rPr>
      <w:rFonts w:ascii="pica;Roman 10cpi" w:hAnsi="pica;Roman 10cpi" w:eastAsia="Times New Roman" w:cs="pica;Roman 10cpi"/>
      <w:color w:val="auto"/>
      <w:sz w:val="24"/>
      <w:szCs w:val="20"/>
      <w:lang w:val="pt-BR" w:eastAsia="zh-CN" w:bidi="ar-SA"/>
    </w:rPr>
  </w:style>
  <w:style w:type="paragraph" w:styleId="PG">
    <w:name w:val="PG"/>
    <w:qFormat/>
    <w:pPr>
      <w:widowControl/>
      <w:suppressAutoHyphens w:val="true"/>
      <w:bidi w:val="0"/>
      <w:spacing w:lineRule="exact" w:line="240"/>
      <w:ind w:hanging="2880" w:start="3600" w:end="0"/>
      <w:jc w:val="both"/>
    </w:pPr>
    <w:rPr>
      <w:rFonts w:ascii="pica;Roman 10cpi" w:hAnsi="pica;Roman 10cpi" w:eastAsia="Times New Roman" w:cs="pica;Roman 10cpi"/>
      <w:color w:val="auto"/>
      <w:sz w:val="24"/>
      <w:szCs w:val="20"/>
      <w:lang w:val="pt-BR" w:eastAsia="zh-CN" w:bidi="ar-SA"/>
    </w:rPr>
  </w:style>
  <w:style w:type="paragraph" w:styleId="PM">
    <w:name w:val="PM"/>
    <w:qFormat/>
    <w:pPr>
      <w:widowControl/>
      <w:suppressAutoHyphens w:val="true"/>
      <w:bidi w:val="0"/>
      <w:spacing w:lineRule="exact" w:line="240"/>
      <w:ind w:hanging="0" w:start="2880" w:end="0"/>
      <w:jc w:val="both"/>
    </w:pPr>
    <w:rPr>
      <w:rFonts w:ascii="pica;Roman 10cpi" w:hAnsi="pica;Roman 10cpi" w:eastAsia="Times New Roman" w:cs="pica;Roman 10cpi"/>
      <w:color w:val="auto"/>
      <w:sz w:val="24"/>
      <w:szCs w:val="20"/>
      <w:lang w:val="pt-BR" w:eastAsia="zh-CN" w:bidi="ar-SA"/>
    </w:rPr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Artigo">
    <w:name w:val="Artigo"/>
    <w:qFormat/>
    <w:pPr>
      <w:widowControl w:val="false"/>
      <w:suppressAutoHyphens w:val="true"/>
      <w:autoSpaceDE w:val="false"/>
      <w:bidi w:val="0"/>
      <w:spacing w:before="180" w:after="180"/>
      <w:jc w:val="both"/>
    </w:pPr>
    <w:rPr>
      <w:rFonts w:ascii="Arial" w:hAnsi="Arial" w:eastAsia="Times New Roman" w:cs="Arial"/>
      <w:color w:val="auto"/>
      <w:sz w:val="24"/>
      <w:szCs w:val="24"/>
      <w:lang w:val="pt-BR" w:eastAsia="zh-CN" w:bidi="ar-SA"/>
    </w:rPr>
  </w:style>
  <w:style w:type="paragraph" w:styleId="Paragrafo">
    <w:name w:val="Paragrafo"/>
    <w:qFormat/>
    <w:pPr>
      <w:widowControl w:val="false"/>
      <w:suppressAutoHyphens w:val="true"/>
      <w:autoSpaceDE w:val="false"/>
      <w:bidi w:val="0"/>
      <w:spacing w:before="85" w:after="85"/>
      <w:jc w:val="both"/>
    </w:pPr>
    <w:rPr>
      <w:rFonts w:ascii="Arial" w:hAnsi="Arial" w:eastAsia="Times New Roman" w:cs="Arial"/>
      <w:color w:val="auto"/>
      <w:sz w:val="24"/>
      <w:szCs w:val="24"/>
      <w:lang w:val="pt-BR" w:eastAsia="zh-CN" w:bidi="ar-SA"/>
    </w:rPr>
  </w:style>
  <w:style w:type="paragraph" w:styleId="Inciso">
    <w:name w:val="Inciso"/>
    <w:qFormat/>
    <w:pPr>
      <w:widowControl w:val="false"/>
      <w:suppressAutoHyphens w:val="true"/>
      <w:autoSpaceDE w:val="false"/>
      <w:bidi w:val="0"/>
      <w:spacing w:before="144" w:after="144"/>
    </w:pPr>
    <w:rPr>
      <w:rFonts w:ascii="Arial" w:hAnsi="Arial" w:eastAsia="Times New Roman" w:cs="Arial"/>
      <w:color w:val="auto"/>
      <w:sz w:val="24"/>
      <w:szCs w:val="24"/>
      <w:lang w:val="pt-BR" w:eastAsia="zh-CN" w:bidi="ar-SA"/>
    </w:rPr>
  </w:style>
  <w:style w:type="paragraph" w:styleId="p0">
    <w:name w:val="p0"/>
    <w:basedOn w:val="Normal"/>
    <w:qFormat/>
    <w:pPr>
      <w:widowControl w:val="false"/>
      <w:tabs>
        <w:tab w:val="clear" w:pos="708"/>
        <w:tab w:val="left" w:pos="720" w:leader="none"/>
      </w:tabs>
      <w:autoSpaceDE w:val="false"/>
      <w:spacing w:lineRule="atLeast" w:line="240"/>
      <w:jc w:val="both"/>
    </w:pPr>
    <w:rPr>
      <w:rFonts w:ascii="Arial" w:hAnsi="Arial" w:cs="Arial"/>
      <w:szCs w:val="20"/>
    </w:rPr>
  </w:style>
  <w:style w:type="paragraph" w:styleId="Corpodetexto3">
    <w:name w:val="Corpo de texto 3"/>
    <w:basedOn w:val="Normal"/>
    <w:qFormat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qFormat/>
    <w:pPr>
      <w:overflowPunct w:val="false"/>
      <w:autoSpaceDE w:val="false"/>
      <w:ind w:hanging="283" w:start="283" w:end="0"/>
      <w:jc w:val="both"/>
      <w:textAlignment w:val="baseline"/>
    </w:pPr>
    <w:rPr>
      <w:rFonts w:ascii="Arial" w:hAnsi="Arial" w:cs="Arial"/>
      <w:szCs w:val="20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Application>LibreOffice/25.8.1.1$Windows_X86_64 LibreOffice_project/54047653041915e595ad4e45cccea684809c77b5</Application>
  <AppVersion>15.0000</AppVersion>
  <Pages>2</Pages>
  <Words>255</Words>
  <Characters>1655</Characters>
  <CharactersWithSpaces>1956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2021-03-01T09:16:00Z</dcterms:created>
  <dc:creator>4RSistemas</dc:creator>
  <dc:description/>
  <dc:language>pt-BR</dc:language>
  <cp:lastModifiedBy/>
  <cp:lastPrinted>2025-10-14T17:11:20Z</cp:lastPrinted>
  <dcterms:modified xsi:type="dcterms:W3CDTF">2025-10-14T17:12:35Z</dcterms:modified>
  <cp:revision>5</cp:revision>
  <dc:subject/>
  <dc:title>Projeto de Lei</dc:title>
</cp:coreProperties>
</file>