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23D8BEC7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D6E58">
        <w:rPr>
          <w:rFonts w:ascii="Arial" w:hAnsi="Arial" w:cs="Arial"/>
          <w:b/>
          <w:sz w:val="24"/>
          <w:szCs w:val="24"/>
        </w:rPr>
        <w:t>1173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2EB8A955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  <w:r w:rsidR="00F33D3E">
        <w:rPr>
          <w:rFonts w:ascii="Arial" w:hAnsi="Arial" w:cs="Arial"/>
          <w:b/>
          <w:sz w:val="24"/>
          <w:szCs w:val="24"/>
        </w:rPr>
        <w:t xml:space="preserve"> 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8800A50" w14:textId="1142EBE0" w:rsidR="00991E55" w:rsidRDefault="00D22B25" w:rsidP="00465E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22B25">
        <w:rPr>
          <w:rFonts w:ascii="Arial" w:hAnsi="Arial" w:cs="Arial"/>
          <w:sz w:val="24"/>
          <w:szCs w:val="24"/>
        </w:rPr>
        <w:t xml:space="preserve">Apresento a S. Exª., nos termos do art. 225 do Regimento Interno, a presente Indicação, solicitando a S. Exª., o Sr. Prefeito Municipal de Registro, que sejam adotadas providências administrativas e orçamentárias necessárias para a implementação de </w:t>
      </w:r>
      <w:r w:rsidRPr="00D22B25">
        <w:rPr>
          <w:rFonts w:ascii="Arial" w:hAnsi="Arial" w:cs="Arial"/>
          <w:sz w:val="24"/>
          <w:szCs w:val="24"/>
          <w:u w:val="single"/>
        </w:rPr>
        <w:t>lombada física na</w:t>
      </w:r>
      <w:r w:rsidRPr="00D22B25">
        <w:rPr>
          <w:rFonts w:ascii="Arial" w:hAnsi="Arial" w:cs="Arial"/>
          <w:sz w:val="24"/>
          <w:szCs w:val="24"/>
        </w:rPr>
        <w:t xml:space="preserve"> </w:t>
      </w:r>
      <w:r w:rsidRPr="00D22B25">
        <w:rPr>
          <w:rFonts w:ascii="Arial" w:hAnsi="Arial" w:cs="Arial"/>
          <w:sz w:val="24"/>
          <w:szCs w:val="24"/>
          <w:u w:val="single"/>
        </w:rPr>
        <w:t>Rua Rafael Gonçalves de Freitas, na descida, próximo ao cruzamento com a Rua Jacatirão</w:t>
      </w:r>
      <w:r w:rsidRPr="00D22B25">
        <w:rPr>
          <w:rFonts w:ascii="Arial" w:hAnsi="Arial" w:cs="Arial"/>
          <w:sz w:val="24"/>
          <w:szCs w:val="24"/>
        </w:rPr>
        <w:t>, conforme registro fotográfico encaminhado</w:t>
      </w:r>
      <w:r>
        <w:rPr>
          <w:rFonts w:ascii="Arial" w:hAnsi="Arial" w:cs="Arial"/>
          <w:sz w:val="24"/>
          <w:szCs w:val="24"/>
        </w:rPr>
        <w:t xml:space="preserve"> em anexo</w:t>
      </w:r>
      <w:r w:rsidR="00024425">
        <w:rPr>
          <w:rFonts w:ascii="Arial" w:hAnsi="Arial" w:cs="Arial"/>
          <w:sz w:val="24"/>
          <w:szCs w:val="24"/>
        </w:rPr>
        <w:t>.</w:t>
      </w:r>
    </w:p>
    <w:p w14:paraId="63695C82" w14:textId="77777777" w:rsidR="00465E9F" w:rsidRDefault="00465E9F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2D80D222" w14:textId="77777777" w:rsidR="00D22B25" w:rsidRPr="00D22B25" w:rsidRDefault="00D22B25" w:rsidP="00D22B2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22B25">
        <w:rPr>
          <w:rFonts w:ascii="Arial" w:hAnsi="Arial" w:cs="Arial"/>
          <w:sz w:val="24"/>
          <w:szCs w:val="24"/>
        </w:rPr>
        <w:t>O referido trecho apresenta grande fluxo de veículos e encontra-se inserido em área de alta densidade populacional, na qual residem inúmeras famílias, incluindo crianças e idosos que transitam diariamente pelo local. A descida acentuada, associada à falta de redutores de velocidade, aumenta significativamente o risco de acidentes, atropelamentos e colisões, colocando em perigo a integridade física dos moradores e transeuntes.</w:t>
      </w:r>
    </w:p>
    <w:p w14:paraId="420A3A3E" w14:textId="77777777" w:rsidR="00D22B25" w:rsidRPr="00D22B25" w:rsidRDefault="00D22B25" w:rsidP="00D22B2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6938D6" w14:textId="77777777" w:rsidR="00D22B25" w:rsidRPr="00D22B25" w:rsidRDefault="00D22B25" w:rsidP="00D22B2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22B25">
        <w:rPr>
          <w:rFonts w:ascii="Arial" w:hAnsi="Arial" w:cs="Arial"/>
          <w:sz w:val="24"/>
          <w:szCs w:val="24"/>
        </w:rPr>
        <w:t>A implantação da lombada física nesse ponto estratégico constitui medida preventiva eficaz para reduzir a velocidade dos veículos, disciplinar o tráfego e resguardar vidas. Tal providência está em consonância com os princípios estabelecidos pelo Código de Trânsito Brasileiro (Lei nº 9.503/1997), que impõe ao poder público o dever de assegurar a segurança viária, prevenir acidentes e preservar a vida humana.</w:t>
      </w:r>
    </w:p>
    <w:p w14:paraId="68B63B30" w14:textId="77777777" w:rsidR="00D22B25" w:rsidRPr="00D22B25" w:rsidRDefault="00D22B25" w:rsidP="00D22B2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32098B49" w14:textId="77777777" w:rsidR="00D22B25" w:rsidRPr="00D22B25" w:rsidRDefault="00D22B25" w:rsidP="00D22B2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22B25">
        <w:rPr>
          <w:rFonts w:ascii="Arial" w:hAnsi="Arial" w:cs="Arial"/>
          <w:sz w:val="24"/>
          <w:szCs w:val="24"/>
        </w:rPr>
        <w:t>A comunidade residente e usuária daquela via solicita com urgência a adoção desta medida de segurança, considerando o risco iminente que a ausência de redutor representa para todos.</w:t>
      </w:r>
    </w:p>
    <w:p w14:paraId="33314A1C" w14:textId="77777777" w:rsidR="00D22B25" w:rsidRPr="00D22B25" w:rsidRDefault="00D22B25" w:rsidP="00D22B2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CC068B" w14:textId="04F4DECE" w:rsidR="007F3681" w:rsidRDefault="00D22B25" w:rsidP="00D22B2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22B25">
        <w:rPr>
          <w:rFonts w:ascii="Arial" w:hAnsi="Arial" w:cs="Arial"/>
          <w:sz w:val="24"/>
          <w:szCs w:val="24"/>
        </w:rPr>
        <w:t>Diante do exposto, espera-se que o Município promova a imediata instalação da lombada, atendendo ao justo anseio popular e garantindo melhores condições de circulação e proteção à coletividade.</w:t>
      </w: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332744B7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C9369E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9369E">
        <w:rPr>
          <w:rFonts w:ascii="Arial" w:hAnsi="Arial" w:cs="Arial"/>
          <w:sz w:val="24"/>
          <w:szCs w:val="24"/>
        </w:rPr>
        <w:t>setembro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59A26EBF" w14:textId="588334B4" w:rsidR="003761D6" w:rsidRDefault="00000000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p w14:paraId="3F42AC6D" w14:textId="77777777" w:rsidR="00D22B25" w:rsidRDefault="00D22B25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0630C3F" w14:textId="77777777" w:rsidR="00D22B25" w:rsidRDefault="00D22B25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1B3B5730" w14:textId="77777777" w:rsidR="00D22B25" w:rsidRDefault="00D22B25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16FAA86" w14:textId="77777777" w:rsidR="00D22B25" w:rsidRDefault="00D22B25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3D5255C1" w14:textId="77777777" w:rsidR="00D22B25" w:rsidRDefault="00D22B25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406572E" w14:textId="77777777" w:rsidR="00D22B25" w:rsidRDefault="00D22B25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1A310787" w14:textId="77777777" w:rsidR="00D22B25" w:rsidRDefault="00D22B25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4291698" w14:textId="77777777" w:rsidR="00D22B25" w:rsidRDefault="00D22B25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C330350" w14:textId="6428D916" w:rsidR="00D22B25" w:rsidRDefault="00D22B25" w:rsidP="00D22B2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78FC07B" wp14:editId="5D14375C">
            <wp:simplePos x="0" y="0"/>
            <wp:positionH relativeFrom="margin">
              <wp:align>center</wp:align>
            </wp:positionH>
            <wp:positionV relativeFrom="paragraph">
              <wp:posOffset>485140</wp:posOffset>
            </wp:positionV>
            <wp:extent cx="4337050" cy="7715250"/>
            <wp:effectExtent l="0" t="0" r="6350" b="0"/>
            <wp:wrapSquare wrapText="bothSides"/>
            <wp:docPr id="669339370" name="Imagem 1" descr="Estrada com carro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39370" name="Imagem 1" descr="Estrada com carros&#10;&#10;O conteúdo gerado por IA pode estar incorre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ANEXOS</w:t>
      </w:r>
    </w:p>
    <w:p w14:paraId="7EB337D9" w14:textId="3DF906DC" w:rsidR="00D22B25" w:rsidRDefault="00D22B25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0AB3AC68" wp14:editId="3DEA0014">
            <wp:extent cx="5403850" cy="9611995"/>
            <wp:effectExtent l="0" t="0" r="6350" b="8255"/>
            <wp:docPr id="19225176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17690" name="Imagem 19225176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961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B25" w:rsidSect="00E512C7">
      <w:headerReference w:type="default" r:id="rId9"/>
      <w:pgSz w:w="11906" w:h="16838"/>
      <w:pgMar w:top="680" w:right="1021" w:bottom="1021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B0A7" w14:textId="77777777" w:rsidR="0002081C" w:rsidRDefault="0002081C">
      <w:r>
        <w:separator/>
      </w:r>
    </w:p>
  </w:endnote>
  <w:endnote w:type="continuationSeparator" w:id="0">
    <w:p w14:paraId="5C757756" w14:textId="77777777" w:rsidR="0002081C" w:rsidRDefault="0002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16DDC" w14:textId="77777777" w:rsidR="0002081C" w:rsidRDefault="0002081C">
      <w:r>
        <w:separator/>
      </w:r>
    </w:p>
  </w:footnote>
  <w:footnote w:type="continuationSeparator" w:id="0">
    <w:p w14:paraId="20DAC682" w14:textId="77777777" w:rsidR="0002081C" w:rsidRDefault="0002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2081C"/>
    <w:rsid w:val="00024425"/>
    <w:rsid w:val="000D43AC"/>
    <w:rsid w:val="00137986"/>
    <w:rsid w:val="00147AFB"/>
    <w:rsid w:val="00152D19"/>
    <w:rsid w:val="00166660"/>
    <w:rsid w:val="001E07DA"/>
    <w:rsid w:val="001F22E2"/>
    <w:rsid w:val="002160AB"/>
    <w:rsid w:val="00282694"/>
    <w:rsid w:val="00294CC1"/>
    <w:rsid w:val="002D6E58"/>
    <w:rsid w:val="003761D6"/>
    <w:rsid w:val="003B2C49"/>
    <w:rsid w:val="004141E2"/>
    <w:rsid w:val="00457D48"/>
    <w:rsid w:val="00465E9F"/>
    <w:rsid w:val="004E61B5"/>
    <w:rsid w:val="00512F67"/>
    <w:rsid w:val="005A531F"/>
    <w:rsid w:val="005C678A"/>
    <w:rsid w:val="00673C53"/>
    <w:rsid w:val="00681B38"/>
    <w:rsid w:val="0068565F"/>
    <w:rsid w:val="00786F68"/>
    <w:rsid w:val="007F3681"/>
    <w:rsid w:val="007F4694"/>
    <w:rsid w:val="0081271B"/>
    <w:rsid w:val="00847613"/>
    <w:rsid w:val="008A6D9F"/>
    <w:rsid w:val="00914B9E"/>
    <w:rsid w:val="00991E55"/>
    <w:rsid w:val="00A63AC9"/>
    <w:rsid w:val="00AE267D"/>
    <w:rsid w:val="00AE516B"/>
    <w:rsid w:val="00AF6B9E"/>
    <w:rsid w:val="00B47469"/>
    <w:rsid w:val="00BD470B"/>
    <w:rsid w:val="00BE48CC"/>
    <w:rsid w:val="00C05CA5"/>
    <w:rsid w:val="00C9369E"/>
    <w:rsid w:val="00D22B25"/>
    <w:rsid w:val="00DA1E45"/>
    <w:rsid w:val="00E512C7"/>
    <w:rsid w:val="00EB4A53"/>
    <w:rsid w:val="00EE20CA"/>
    <w:rsid w:val="00F3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2025-04-03T14:07:00Z</cp:lastPrinted>
  <dcterms:created xsi:type="dcterms:W3CDTF">2025-09-04T02:24:00Z</dcterms:created>
  <dcterms:modified xsi:type="dcterms:W3CDTF">2025-09-04T11:31:00Z</dcterms:modified>
  <dc:language>pt-BR</dc:language>
</cp:coreProperties>
</file>