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7BB25A" w14:textId="53E978F2" w:rsidR="00055098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6242BB">
        <w:rPr>
          <w:rFonts w:ascii="Arial" w:hAnsi="Arial" w:cs="Arial"/>
          <w:b/>
          <w:color w:val="000000"/>
          <w:sz w:val="24"/>
          <w:szCs w:val="24"/>
        </w:rPr>
        <w:t>11</w:t>
      </w:r>
      <w:r>
        <w:rPr>
          <w:rFonts w:ascii="Arial" w:hAnsi="Arial" w:cs="Arial"/>
          <w:b/>
          <w:color w:val="000000"/>
          <w:sz w:val="24"/>
          <w:szCs w:val="24"/>
        </w:rPr>
        <w:t>0</w:t>
      </w:r>
      <w:r w:rsidR="006242BB">
        <w:rPr>
          <w:rFonts w:ascii="Arial" w:hAnsi="Arial" w:cs="Arial"/>
          <w:b/>
          <w:color w:val="000000"/>
          <w:sz w:val="24"/>
          <w:szCs w:val="24"/>
        </w:rPr>
        <w:t>0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4175FA04" w14:textId="77777777" w:rsidR="00055098" w:rsidRDefault="00055098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660544B1" w14:textId="77777777" w:rsidR="00055098" w:rsidRDefault="00055098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CC3AF79" w14:textId="77777777" w:rsidR="006242BB" w:rsidRDefault="006242B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32920F3" w14:textId="77777777" w:rsidR="00055098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Plenário “Vereador Daniel das Neves”, 19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Agosto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2025.</w:t>
      </w:r>
    </w:p>
    <w:p w14:paraId="0BE204A4" w14:textId="77777777" w:rsidR="00055098" w:rsidRDefault="0005509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6E32637" w14:textId="77777777" w:rsidR="006242BB" w:rsidRDefault="006242B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8D8AC84" w14:textId="77777777" w:rsidR="00055098" w:rsidRDefault="0005509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B5F32D9" w14:textId="77777777" w:rsidR="00055098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7E2E8213" w14:textId="77777777" w:rsidR="00055098" w:rsidRDefault="00055098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9410B89" w14:textId="77777777" w:rsidR="00055098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Apresento a V. Exa. nos termos do artigo 225 do Regimento Interno a presente indicação, para que solicite ao Sr. Samuel Moreira, Prefeito Municipal, que através da secretaria de planejamento institua através de lei de abairramento a denominação de </w:t>
      </w:r>
      <w:proofErr w:type="spellStart"/>
      <w:r>
        <w:rPr>
          <w:rFonts w:ascii="Arial" w:hAnsi="Arial" w:cs="Arial"/>
          <w:sz w:val="24"/>
          <w:szCs w:val="24"/>
        </w:rPr>
        <w:t>CEP’s</w:t>
      </w:r>
      <w:proofErr w:type="spellEnd"/>
      <w:r>
        <w:rPr>
          <w:rFonts w:ascii="Arial" w:hAnsi="Arial" w:cs="Arial"/>
          <w:sz w:val="24"/>
          <w:szCs w:val="24"/>
        </w:rPr>
        <w:t xml:space="preserve"> individuais por rua ou bairros em nosso município</w:t>
      </w:r>
    </w:p>
    <w:p w14:paraId="2F6471B2" w14:textId="77777777" w:rsidR="00055098" w:rsidRDefault="00055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6A74DC" w14:textId="77777777" w:rsidR="00055098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7E11E26D" w14:textId="77777777" w:rsidR="00055098" w:rsidRDefault="0005509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F286CE2" w14:textId="77777777" w:rsidR="00055098" w:rsidRDefault="0000000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1CE5C231" w14:textId="77777777" w:rsidR="00055098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Para oferecer maior assertividade nos processos de entregas de encomendas, contribuir para o desenvolvimento urbano, permitindo um melhor mapeamento da cidade e facilitar a gestão de dados geográficos.  Garante que todos os cidadãos tenham um endereço reconhecido, o que é fundamental para o exercício da cidadania e a participação na economia digital.  A longo prazo, a precisão na entrega e a otimização de processos podem levar à redução de custos para empresas e para os Correios.  </w:t>
      </w:r>
    </w:p>
    <w:p w14:paraId="35578C19" w14:textId="77777777" w:rsidR="00055098" w:rsidRDefault="00055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A65AB1" w14:textId="77777777" w:rsidR="00055098" w:rsidRDefault="00055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F240AB" w14:textId="77777777" w:rsidR="00055098" w:rsidRDefault="0005509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AA7D071" w14:textId="77777777" w:rsidR="00055098" w:rsidRDefault="0005509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2F43D3E" w14:textId="77777777" w:rsidR="00055098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5EDE4438" w14:textId="77777777" w:rsidR="00055098" w:rsidRDefault="00055098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FEC0A3D" w14:textId="77777777" w:rsidR="00055098" w:rsidRDefault="0005509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D517D3B" w14:textId="77777777" w:rsidR="00055098" w:rsidRDefault="0005509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A3E2DAD" w14:textId="77777777" w:rsidR="00055098" w:rsidRDefault="0005509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E6B3FC1" w14:textId="77777777" w:rsidR="00055098" w:rsidRDefault="0005509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79BD43" w14:textId="77777777" w:rsidR="00055098" w:rsidRDefault="0005509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5E676B" w14:textId="77777777" w:rsidR="00055098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10B23091" w14:textId="77777777" w:rsidR="00055098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PL</w:t>
      </w:r>
    </w:p>
    <w:p w14:paraId="1EFDE319" w14:textId="77777777" w:rsidR="00055098" w:rsidRDefault="0005509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0550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A8339" w14:textId="77777777" w:rsidR="00E73450" w:rsidRDefault="00E73450">
      <w:r>
        <w:separator/>
      </w:r>
    </w:p>
  </w:endnote>
  <w:endnote w:type="continuationSeparator" w:id="0">
    <w:p w14:paraId="3D7400B4" w14:textId="77777777" w:rsidR="00E73450" w:rsidRDefault="00E7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BAD5" w14:textId="77777777" w:rsidR="00055098" w:rsidRDefault="000550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AB60F" w14:textId="77777777" w:rsidR="00055098" w:rsidRDefault="0005509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7F6E3" w14:textId="77777777" w:rsidR="00055098" w:rsidRDefault="000550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9627C" w14:textId="77777777" w:rsidR="00E73450" w:rsidRDefault="00E73450">
      <w:r>
        <w:separator/>
      </w:r>
    </w:p>
  </w:footnote>
  <w:footnote w:type="continuationSeparator" w:id="0">
    <w:p w14:paraId="632A7AB7" w14:textId="77777777" w:rsidR="00E73450" w:rsidRDefault="00E7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7603C" w14:textId="77777777" w:rsidR="00055098" w:rsidRDefault="000550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9D20" w14:textId="77777777" w:rsidR="00055098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D99867E" wp14:editId="45C95A07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282A519" w14:textId="77777777" w:rsidR="00055098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29048D12" w14:textId="77777777" w:rsidR="00055098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2EA4AEFA" w14:textId="77777777" w:rsidR="00055098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7ED97293" w14:textId="77777777" w:rsidR="00055098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770D75B9" w14:textId="77777777" w:rsidR="00055098" w:rsidRDefault="00055098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A6A3204" w14:textId="77777777" w:rsidR="00055098" w:rsidRDefault="00055098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70DAE60" w14:textId="77777777" w:rsidR="00055098" w:rsidRDefault="00055098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677C9" w14:textId="77777777" w:rsidR="00055098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88F989B" wp14:editId="17DE58E3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140E3C07" w14:textId="77777777" w:rsidR="00055098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0121A280" w14:textId="77777777" w:rsidR="00055098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263C6B2" w14:textId="77777777" w:rsidR="00055098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48CA4500" w14:textId="77777777" w:rsidR="00055098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12C5E808" w14:textId="77777777" w:rsidR="00055098" w:rsidRDefault="00055098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4D6329A9" w14:textId="77777777" w:rsidR="00055098" w:rsidRDefault="00055098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0421F6B" w14:textId="77777777" w:rsidR="00055098" w:rsidRDefault="00055098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11BAF"/>
    <w:multiLevelType w:val="multilevel"/>
    <w:tmpl w:val="67D4B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BD7389"/>
    <w:multiLevelType w:val="multilevel"/>
    <w:tmpl w:val="2C868D36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624973006">
    <w:abstractNumId w:val="1"/>
  </w:num>
  <w:num w:numId="2" w16cid:durableId="182288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098"/>
    <w:rsid w:val="00055098"/>
    <w:rsid w:val="00403BD4"/>
    <w:rsid w:val="006242BB"/>
    <w:rsid w:val="00E7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B61F"/>
  <w15:docId w15:val="{CDBC86FA-F461-49E5-89BE-05D906D3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customStyle="1" w:styleId="Cabealhoerodap15">
    <w:name w:val="Cabeçalho e rodapé15"/>
    <w:basedOn w:val="Normal"/>
    <w:qFormat/>
  </w:style>
  <w:style w:type="paragraph" w:customStyle="1" w:styleId="Cabealhoerodap16">
    <w:name w:val="Cabeçalho e rodapé16"/>
    <w:basedOn w:val="Normal"/>
    <w:qFormat/>
  </w:style>
  <w:style w:type="paragraph" w:customStyle="1" w:styleId="Cabealhoerodap17">
    <w:name w:val="Cabeçalho e rodapé17"/>
    <w:basedOn w:val="Normal"/>
    <w:qFormat/>
  </w:style>
  <w:style w:type="paragraph" w:customStyle="1" w:styleId="Cabealhoerodap18">
    <w:name w:val="Cabeçalho e rodapé18"/>
    <w:basedOn w:val="Normal"/>
    <w:qFormat/>
  </w:style>
  <w:style w:type="paragraph" w:customStyle="1" w:styleId="Cabealhoerodap19">
    <w:name w:val="Cabeçalho e rodapé19"/>
    <w:basedOn w:val="Normal"/>
    <w:qFormat/>
  </w:style>
  <w:style w:type="paragraph" w:customStyle="1" w:styleId="Cabealhoerodap20">
    <w:name w:val="Cabeçalho e rodapé20"/>
    <w:basedOn w:val="Normal"/>
    <w:qFormat/>
  </w:style>
  <w:style w:type="paragraph" w:customStyle="1" w:styleId="Cabealhoerodap21">
    <w:name w:val="Cabeçalho e rodapé21"/>
    <w:basedOn w:val="Normal"/>
    <w:qFormat/>
  </w:style>
  <w:style w:type="paragraph" w:customStyle="1" w:styleId="Cabealhoerodap22">
    <w:name w:val="Cabeçalho e rodapé22"/>
    <w:basedOn w:val="Normal"/>
    <w:qFormat/>
  </w:style>
  <w:style w:type="paragraph" w:customStyle="1" w:styleId="Cabealhoerodap23">
    <w:name w:val="Cabeçalho e rodapé23"/>
    <w:basedOn w:val="Normal"/>
    <w:qFormat/>
  </w:style>
  <w:style w:type="paragraph" w:customStyle="1" w:styleId="Cabealhoerodap24">
    <w:name w:val="Cabeçalho e rodapé24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user">
    <w:name w:val="Conteúdo da tabela (user)"/>
    <w:basedOn w:val="Normal"/>
    <w:qFormat/>
    <w:pPr>
      <w:widowControl w:val="0"/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43</cp:revision>
  <cp:lastPrinted>2023-09-20T17:19:00Z</cp:lastPrinted>
  <dcterms:created xsi:type="dcterms:W3CDTF">2025-01-07T12:29:00Z</dcterms:created>
  <dcterms:modified xsi:type="dcterms:W3CDTF">2025-08-20T14:33:00Z</dcterms:modified>
  <dc:language>pt-BR</dc:language>
</cp:coreProperties>
</file>