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D2DF" w14:textId="77777777" w:rsidR="00FA4FCC" w:rsidRDefault="00FA4FCC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3FB89A04" w14:textId="3B6DAE10" w:rsidR="00FA4FCC" w:rsidRDefault="00000000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B2147">
        <w:rPr>
          <w:rFonts w:ascii="Arial" w:hAnsi="Arial" w:cs="Arial"/>
          <w:b/>
          <w:sz w:val="24"/>
          <w:szCs w:val="24"/>
        </w:rPr>
        <w:t>992</w:t>
      </w:r>
      <w:r>
        <w:rPr>
          <w:rFonts w:ascii="Arial" w:hAnsi="Arial" w:cs="Arial"/>
          <w:b/>
          <w:sz w:val="24"/>
          <w:szCs w:val="24"/>
        </w:rPr>
        <w:t>/2025</w:t>
      </w:r>
    </w:p>
    <w:p w14:paraId="27F95F99" w14:textId="77777777" w:rsidR="00FA4FCC" w:rsidRDefault="00FA4FCC">
      <w:pPr>
        <w:pStyle w:val="Standard"/>
        <w:rPr>
          <w:rFonts w:ascii="Arial" w:hAnsi="Arial" w:cs="Arial"/>
          <w:b/>
          <w:sz w:val="24"/>
          <w:szCs w:val="24"/>
        </w:rPr>
      </w:pPr>
    </w:p>
    <w:p w14:paraId="24D549C0" w14:textId="77777777" w:rsidR="00FA4FCC" w:rsidRDefault="00FA4FCC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57B0412" w14:textId="77777777" w:rsidR="00FA4FCC" w:rsidRDefault="00000000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14:paraId="7B57FEA7" w14:textId="77777777" w:rsidR="00FA4FCC" w:rsidRDefault="00FA4FCC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79D13DE2" w14:textId="77777777" w:rsidR="00FA4FCC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Apresento a S. Exª., nos termos do art. 225 do Regimento Interno, a presente Indicação, solicitando a S. Exª., o Sr. Prefeito Municipal de Registro, que solicite a secretária de Trânsito e Mobilidade Urbana análise da</w:t>
      </w:r>
      <w:r>
        <w:rPr>
          <w:rFonts w:ascii="Arial MT" w:hAnsi="Arial MT" w:cs="Arial"/>
          <w:sz w:val="24"/>
          <w:szCs w:val="24"/>
        </w:rPr>
        <w:t xml:space="preserve"> possibilidade de reforço na pintura das faixas de pedestres localizadas na Av.Wild José de Souza (em frente a agência do Banco Sicredi), e na esquina da Av.Wild José de Souza com a rua Guanabara (em frente ao Centro de Atendimento ao Cidadão.)</w:t>
      </w:r>
    </w:p>
    <w:p w14:paraId="6B3FF29F" w14:textId="77777777" w:rsidR="00FA4FCC" w:rsidRDefault="00FA4FCC">
      <w:pPr>
        <w:pStyle w:val="Standard"/>
        <w:rPr>
          <w:rFonts w:ascii="Arial" w:hAnsi="Arial" w:cs="Arial"/>
          <w:b/>
          <w:sz w:val="24"/>
          <w:szCs w:val="24"/>
        </w:rPr>
      </w:pPr>
    </w:p>
    <w:p w14:paraId="0F4BB0C8" w14:textId="77777777" w:rsidR="00FA4FCC" w:rsidRDefault="00000000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65C9953D" w14:textId="77777777" w:rsidR="00FA4FCC" w:rsidRDefault="00FA4FCC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14:paraId="016F21ED" w14:textId="77777777" w:rsidR="00FA4FCC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solicitação decorre após </w:t>
      </w:r>
      <w:r>
        <w:rPr>
          <w:rFonts w:ascii="Arial MT" w:hAnsi="Arial MT" w:cs="Arial"/>
          <w:sz w:val="24"/>
          <w:szCs w:val="24"/>
        </w:rPr>
        <w:t>a reclamação de munícipes que diariamente utilizam essas faixas de pedestre para travessia, e que gostariam que houvesse a manutenção da pintura das faixas que em alguns pontos está um pouco ou quase que totalmente apagada. Lembrando que devido essas faixas de pedestres ser próximo a um ponto de ônibus de rotas intermunicipais, há um grande fluxo diário de travessias nessa localidade.</w:t>
      </w:r>
    </w:p>
    <w:p w14:paraId="1F752FA1" w14:textId="77777777" w:rsidR="00FA4FCC" w:rsidRDefault="00FA4FCC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6DB1059C" w14:textId="77777777" w:rsidR="00FA4FCC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Manutenção da pintura das faixas, além de ajudar a garantir a segurança dos pedestres ao atravessar a via, garante a melhor visibilidade aos motoristas e assim colabora com a organização do trânsito e promoção do respeito mútuo entre motoristas e pedestres.</w:t>
      </w:r>
    </w:p>
    <w:p w14:paraId="3B311A03" w14:textId="77777777" w:rsidR="00FA4FCC" w:rsidRDefault="00FA4FCC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65BFA959" w14:textId="77777777" w:rsidR="00FA4FCC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relevante ressaltar que é de suma importância a garantia de segurança e acessibilidade da população, d</w:t>
      </w:r>
      <w:r>
        <w:rPr>
          <w:rFonts w:ascii="Arial MT" w:hAnsi="Arial MT" w:cs="Arial"/>
          <w:sz w:val="24"/>
          <w:szCs w:val="24"/>
        </w:rPr>
        <w:t>essa forma, torna-se imprescindível a realização da manutenção da pintura da faixa de pedestres nessa localidade.</w:t>
      </w:r>
    </w:p>
    <w:p w14:paraId="04D0A762" w14:textId="77777777" w:rsidR="00FA4FCC" w:rsidRDefault="00FA4FCC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53B20B3B" w14:textId="77777777" w:rsidR="00FA4FCC" w:rsidRDefault="00000000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visando atender às demandas da comunidade e promover o aprimoramento do espaço público, solicita-se que sejam realizadas as intervenções necessárias, garantindo um ambiente mais seguro, confortável e acessível a todos.</w:t>
      </w:r>
    </w:p>
    <w:p w14:paraId="7065ABD9" w14:textId="77777777" w:rsidR="00FA4FCC" w:rsidRDefault="00FA4FCC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077EA6BC" w14:textId="77777777" w:rsidR="00FA4FCC" w:rsidRDefault="00FA4FCC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20CF3A5D" w14:textId="77777777" w:rsidR="00FA4FCC" w:rsidRDefault="00FA4FCC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48FEC0E0" w14:textId="77777777" w:rsidR="00FA4FCC" w:rsidRDefault="00FA4FCC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703A28F7" w14:textId="79BB80D0" w:rsidR="00FA4FCC" w:rsidRDefault="00000000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Daniel das Neves”,</w:t>
      </w:r>
      <w:r w:rsidR="00FB21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04 de Julho 2025.</w:t>
      </w:r>
    </w:p>
    <w:p w14:paraId="02427289" w14:textId="77777777" w:rsidR="00FA4FCC" w:rsidRDefault="00FA4FCC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4A30AD56" w14:textId="77777777" w:rsidR="00FA4FCC" w:rsidRDefault="00FA4FCC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0974D9C8" w14:textId="77777777" w:rsidR="00FB2147" w:rsidRDefault="00FB2147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4876A598" w14:textId="77777777" w:rsidR="00FA4FCC" w:rsidRDefault="00FA4FCC">
      <w:pPr>
        <w:pStyle w:val="Standard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ABB9189" w14:textId="77777777" w:rsidR="00FA4FCC" w:rsidRDefault="00000000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Jefferson Pécori Viana</w:t>
      </w:r>
    </w:p>
    <w:p w14:paraId="58CAFC06" w14:textId="77777777" w:rsidR="00FA4FCC" w:rsidRDefault="00000000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7E33686A" w14:textId="77777777" w:rsidR="00FA4FCC" w:rsidRDefault="00000000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Partido dos Trabalhadores (PT)</w:t>
      </w:r>
    </w:p>
    <w:p w14:paraId="15399C7A" w14:textId="77777777" w:rsidR="00FA4FCC" w:rsidRDefault="00FA4FCC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14:paraId="5E34B26F" w14:textId="77777777" w:rsidR="00FA4FCC" w:rsidRDefault="00FA4FCC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14:paraId="26AE3C6B" w14:textId="77777777" w:rsidR="00FA4FCC" w:rsidRDefault="00FA4FCC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14:paraId="01C45F62" w14:textId="77777777" w:rsidR="00FA4FCC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ANEXOS</w:t>
      </w:r>
    </w:p>
    <w:p w14:paraId="658BD6A4" w14:textId="77777777" w:rsidR="00FA4FCC" w:rsidRDefault="00FA4FCC">
      <w:pPr>
        <w:pStyle w:val="Standard"/>
        <w:jc w:val="center"/>
        <w:rPr>
          <w:b/>
          <w:bCs/>
        </w:rPr>
      </w:pPr>
    </w:p>
    <w:p w14:paraId="40B63995" w14:textId="77777777" w:rsidR="00FA4FCC" w:rsidRDefault="00000000">
      <w:pPr>
        <w:pStyle w:val="Standard"/>
        <w:jc w:val="center"/>
        <w:rPr>
          <w:b/>
          <w:bCs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3D3CDC12" wp14:editId="62D361E6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6365875" cy="3456940"/>
            <wp:effectExtent l="0" t="0" r="0" b="0"/>
            <wp:wrapSquare wrapText="largest"/>
            <wp:docPr id="1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875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CBD81B" w14:textId="77777777" w:rsidR="00FA4FCC" w:rsidRDefault="00FA4FCC">
      <w:pPr>
        <w:pStyle w:val="Standard"/>
        <w:jc w:val="center"/>
        <w:rPr>
          <w:b/>
          <w:bCs/>
        </w:rPr>
      </w:pPr>
    </w:p>
    <w:p w14:paraId="0C2E4885" w14:textId="77777777" w:rsidR="00FA4FCC" w:rsidRDefault="00000000">
      <w:pPr>
        <w:pStyle w:val="Standard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0" distR="0" simplePos="0" relativeHeight="4" behindDoc="0" locked="0" layoutInCell="0" allowOverlap="1" wp14:anchorId="625F99B5" wp14:editId="089896D7">
            <wp:simplePos x="0" y="0"/>
            <wp:positionH relativeFrom="column">
              <wp:posOffset>228600</wp:posOffset>
            </wp:positionH>
            <wp:positionV relativeFrom="paragraph">
              <wp:posOffset>106045</wp:posOffset>
            </wp:positionV>
            <wp:extent cx="6120130" cy="4239260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A0DF72" w14:textId="77777777" w:rsidR="00FA4FCC" w:rsidRDefault="00FA4FCC">
      <w:pPr>
        <w:pStyle w:val="Standard"/>
        <w:jc w:val="center"/>
        <w:rPr>
          <w:b/>
          <w:bCs/>
        </w:rPr>
      </w:pPr>
    </w:p>
    <w:p w14:paraId="44A8FD0B" w14:textId="77777777" w:rsidR="00FA4FCC" w:rsidRDefault="00FA4FCC">
      <w:pPr>
        <w:pStyle w:val="Standard"/>
        <w:jc w:val="center"/>
        <w:rPr>
          <w:b/>
          <w:bCs/>
        </w:rPr>
      </w:pPr>
    </w:p>
    <w:p w14:paraId="220066AA" w14:textId="77777777" w:rsidR="00FA4FCC" w:rsidRDefault="00FA4FCC">
      <w:pPr>
        <w:pStyle w:val="Standard"/>
        <w:jc w:val="center"/>
        <w:rPr>
          <w:b/>
          <w:bCs/>
        </w:rPr>
      </w:pPr>
    </w:p>
    <w:p w14:paraId="046F4F2B" w14:textId="77777777" w:rsidR="00FA4FCC" w:rsidRDefault="00FA4FCC">
      <w:pPr>
        <w:pStyle w:val="Standard"/>
        <w:jc w:val="center"/>
        <w:rPr>
          <w:b/>
          <w:bCs/>
        </w:rPr>
      </w:pPr>
    </w:p>
    <w:sectPr w:rsidR="00FA4FCC">
      <w:headerReference w:type="default" r:id="rId8"/>
      <w:pgSz w:w="11906" w:h="16838"/>
      <w:pgMar w:top="2268" w:right="1134" w:bottom="1134" w:left="1134" w:header="425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5981" w14:textId="77777777" w:rsidR="00EC609B" w:rsidRDefault="00EC609B">
      <w:r>
        <w:separator/>
      </w:r>
    </w:p>
  </w:endnote>
  <w:endnote w:type="continuationSeparator" w:id="0">
    <w:p w14:paraId="05560182" w14:textId="77777777" w:rsidR="00EC609B" w:rsidRDefault="00EC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2A3C" w14:textId="77777777" w:rsidR="00EC609B" w:rsidRDefault="00EC609B">
      <w:r>
        <w:separator/>
      </w:r>
    </w:p>
  </w:footnote>
  <w:footnote w:type="continuationSeparator" w:id="0">
    <w:p w14:paraId="5272FBD5" w14:textId="77777777" w:rsidR="00EC609B" w:rsidRDefault="00EC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8842" w14:textId="77777777" w:rsidR="00FA4FCC" w:rsidRDefault="00000000">
    <w:pPr>
      <w:pStyle w:val="Standard"/>
      <w:keepNext/>
      <w:ind w:left="1560"/>
      <w:jc w:val="center"/>
      <w:outlineLvl w:val="1"/>
    </w:pPr>
    <w:r>
      <w:rPr>
        <w:noProof/>
      </w:rPr>
      <w:drawing>
        <wp:anchor distT="0" distB="0" distL="0" distR="0" simplePos="0" relativeHeight="3" behindDoc="1" locked="0" layoutInCell="0" allowOverlap="1" wp14:anchorId="14BDA020" wp14:editId="49B4AB9D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89660" cy="113919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139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42429A3" w14:textId="77777777" w:rsidR="00FA4FCC" w:rsidRDefault="00000000">
    <w:pPr>
      <w:pStyle w:val="Standard"/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3A5E2E01" w14:textId="77777777" w:rsidR="00FA4FCC" w:rsidRDefault="00000000">
    <w:pPr>
      <w:pStyle w:val="Standard"/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>Rua Shitiro Maeji, 459 - Centro -  Registro (SP) - CEP: 11.900-000</w:t>
    </w:r>
  </w:p>
  <w:p w14:paraId="4A17A365" w14:textId="77777777" w:rsidR="00FA4FCC" w:rsidRDefault="00000000">
    <w:pPr>
      <w:pStyle w:val="Standard"/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>TEL / FAX  ( 013 )  3828-1100</w:t>
    </w:r>
  </w:p>
  <w:p w14:paraId="07E43B07" w14:textId="77777777" w:rsidR="00FA4FCC" w:rsidRDefault="00000000">
    <w:pPr>
      <w:pStyle w:val="Standard"/>
      <w:ind w:left="1560"/>
      <w:jc w:val="center"/>
    </w:pPr>
    <w:hyperlink r:id="rId2">
      <w:r>
        <w:rPr>
          <w:rStyle w:val="LinkdaInternet"/>
          <w:rFonts w:ascii="Georgia" w:hAnsi="Georgia" w:cs="Georgia"/>
          <w:iCs/>
          <w:sz w:val="18"/>
          <w:lang w:val="de-DE"/>
        </w:rPr>
        <w:t>www.registro.sp.leg.br</w:t>
      </w:r>
    </w:hyperlink>
  </w:p>
  <w:p w14:paraId="59B92D25" w14:textId="77777777" w:rsidR="00FA4FCC" w:rsidRDefault="00FA4FCC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3005C7B9" w14:textId="77777777" w:rsidR="00FA4FCC" w:rsidRDefault="00FA4FCC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68CBD188" w14:textId="77777777" w:rsidR="00FA4FCC" w:rsidRDefault="00FA4FCC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CC"/>
    <w:rsid w:val="00D46F28"/>
    <w:rsid w:val="00EC609B"/>
    <w:rsid w:val="00FA4FCC"/>
    <w:rsid w:val="00FB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BE08"/>
  <w15:docId w15:val="{057C6D91-C8AA-445A-9DF8-1AA9A385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Lucida Sans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styleId="Textodebal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Addressee">
    <w:name w:val="Addressee"/>
    <w:basedOn w:val="Standard"/>
    <w:qFormat/>
    <w:pPr>
      <w:ind w:left="2835"/>
    </w:pPr>
    <w:rPr>
      <w:rFonts w:ascii="Arial" w:eastAsia="Arial" w:hAnsi="Arial" w:cs="Arial"/>
      <w:sz w:val="24"/>
      <w:szCs w:val="24"/>
    </w:rPr>
  </w:style>
  <w:style w:type="paragraph" w:customStyle="1" w:styleId="Sender">
    <w:name w:val="Sender"/>
    <w:basedOn w:val="Standard"/>
    <w:qFormat/>
    <w:rPr>
      <w:rFonts w:ascii="Arial" w:eastAsia="Arial" w:hAnsi="Arial" w:cs="Arial"/>
    </w:r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15</cp:revision>
  <cp:lastPrinted>2010-04-29T15:32:00Z</cp:lastPrinted>
  <dcterms:created xsi:type="dcterms:W3CDTF">2025-01-23T19:28:00Z</dcterms:created>
  <dcterms:modified xsi:type="dcterms:W3CDTF">2025-07-10T11:13:00Z</dcterms:modified>
  <dc:language>pt-BR</dc:language>
</cp:coreProperties>
</file>