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A0C7C" w14:textId="4842C530" w:rsidR="00B911AD" w:rsidRDefault="00000000">
      <w:pPr>
        <w:jc w:val="right"/>
      </w:pPr>
      <w:r>
        <w:rPr>
          <w:rFonts w:ascii="Arial" w:eastAsia="Arial" w:hAnsi="Arial" w:cs="Arial"/>
          <w:b/>
          <w:sz w:val="24"/>
          <w:szCs w:val="24"/>
        </w:rPr>
        <w:t xml:space="preserve">Moção de aplauso nº </w:t>
      </w:r>
      <w:r w:rsidR="001068CE">
        <w:rPr>
          <w:rFonts w:ascii="Arial" w:eastAsia="Arial" w:hAnsi="Arial" w:cs="Arial"/>
          <w:b/>
          <w:sz w:val="24"/>
          <w:szCs w:val="24"/>
        </w:rPr>
        <w:t>68</w:t>
      </w:r>
      <w:r>
        <w:rPr>
          <w:rFonts w:ascii="Arial" w:eastAsia="Arial" w:hAnsi="Arial" w:cs="Arial"/>
          <w:b/>
          <w:sz w:val="24"/>
          <w:szCs w:val="24"/>
        </w:rPr>
        <w:t>/</w:t>
      </w:r>
      <w:r w:rsidR="001068CE">
        <w:rPr>
          <w:rFonts w:ascii="Arial" w:eastAsia="Arial" w:hAnsi="Arial" w:cs="Arial"/>
          <w:b/>
          <w:sz w:val="24"/>
          <w:szCs w:val="24"/>
        </w:rPr>
        <w:t>20</w:t>
      </w:r>
      <w:r>
        <w:rPr>
          <w:rFonts w:ascii="Arial" w:eastAsia="Arial" w:hAnsi="Arial" w:cs="Arial"/>
          <w:b/>
          <w:sz w:val="24"/>
          <w:szCs w:val="24"/>
        </w:rPr>
        <w:t>25</w:t>
      </w:r>
    </w:p>
    <w:p w14:paraId="4BCDF78B" w14:textId="77777777" w:rsidR="00B911AD" w:rsidRDefault="00B911AD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79E6B22" w14:textId="77777777" w:rsidR="00B911AD" w:rsidRDefault="00B911AD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/>
      <w:bookmarkEnd w:id="0"/>
    </w:p>
    <w:p w14:paraId="5380D6CF" w14:textId="77777777" w:rsidR="00B911AD" w:rsidRDefault="00B911AD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0BDACC7" w14:textId="77777777" w:rsidR="00B911AD" w:rsidRDefault="00000000">
      <w:pPr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>Senhor Presidente,</w:t>
      </w:r>
    </w:p>
    <w:p w14:paraId="5799FF25" w14:textId="77777777" w:rsidR="00B911AD" w:rsidRDefault="00B911AD">
      <w:pPr>
        <w:ind w:firstLine="141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9DE18C4" w14:textId="77777777" w:rsidR="00B911AD" w:rsidRDefault="00000000">
      <w:pPr>
        <w:shd w:val="clear" w:color="auto" w:fill="FFFFFF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868E760" w14:textId="77777777" w:rsidR="00B911AD" w:rsidRPr="001068CE" w:rsidRDefault="00000000">
      <w:pPr>
        <w:pStyle w:val="Corpodetexto"/>
        <w:jc w:val="both"/>
        <w:rPr>
          <w:rFonts w:ascii="Arial" w:hAnsi="Arial" w:cs="Arial"/>
        </w:rPr>
      </w:pPr>
      <w:r w:rsidRPr="001068CE">
        <w:rPr>
          <w:rFonts w:ascii="Arial" w:hAnsi="Arial" w:cs="Arial"/>
          <w:sz w:val="24"/>
          <w:szCs w:val="24"/>
        </w:rPr>
        <w:t xml:space="preserve">Apresento à Mesa Diretora, na forma regimental e ouvido o Douto Plenário, </w:t>
      </w:r>
      <w:r w:rsidRPr="001068CE">
        <w:rPr>
          <w:rStyle w:val="nfaseforte"/>
          <w:rFonts w:ascii="Arial" w:hAnsi="Arial" w:cs="Arial"/>
          <w:sz w:val="24"/>
          <w:szCs w:val="24"/>
        </w:rPr>
        <w:t>MOÇÃO DE APLAUSOS</w:t>
      </w:r>
      <w:r w:rsidRPr="001068CE">
        <w:rPr>
          <w:rFonts w:ascii="Arial" w:hAnsi="Arial" w:cs="Arial"/>
          <w:sz w:val="24"/>
          <w:szCs w:val="24"/>
        </w:rPr>
        <w:t xml:space="preserve"> ao </w:t>
      </w:r>
      <w:r w:rsidRPr="001068CE">
        <w:rPr>
          <w:rStyle w:val="nfaseforte"/>
          <w:rFonts w:ascii="Arial" w:hAnsi="Arial" w:cs="Arial"/>
          <w:sz w:val="24"/>
          <w:szCs w:val="24"/>
        </w:rPr>
        <w:t>Dr. Raphael Martins Ferris</w:t>
      </w:r>
      <w:r w:rsidRPr="001068CE">
        <w:rPr>
          <w:rFonts w:ascii="Arial" w:hAnsi="Arial" w:cs="Arial"/>
          <w:sz w:val="24"/>
          <w:szCs w:val="24"/>
        </w:rPr>
        <w:t xml:space="preserve">, presidente do CREFITO-3, e à gestão 2025-2029 do Conselho Regional de Fisioterapia e Terapia Ocupacional da 3ª Região – CREFITO-3, em reconhecimento aos relevantes serviços prestados em prol da saúde pública e do fortalecimento das profissões de Fisioterapia e Terapia Ocupacional no município de </w:t>
      </w:r>
      <w:r w:rsidRPr="001068CE">
        <w:rPr>
          <w:rStyle w:val="nfaseforte"/>
          <w:rFonts w:ascii="Arial" w:hAnsi="Arial" w:cs="Arial"/>
          <w:sz w:val="24"/>
          <w:szCs w:val="24"/>
        </w:rPr>
        <w:t>Registro/SP</w:t>
      </w:r>
      <w:r w:rsidRPr="001068CE">
        <w:rPr>
          <w:rFonts w:ascii="Arial" w:hAnsi="Arial" w:cs="Arial"/>
          <w:sz w:val="24"/>
          <w:szCs w:val="24"/>
        </w:rPr>
        <w:t>.</w:t>
      </w:r>
    </w:p>
    <w:p w14:paraId="1B81355B" w14:textId="77777777" w:rsidR="00B911AD" w:rsidRPr="001068CE" w:rsidRDefault="0000000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1068CE">
        <w:rPr>
          <w:rFonts w:ascii="Arial" w:hAnsi="Arial" w:cs="Arial"/>
          <w:sz w:val="24"/>
          <w:szCs w:val="24"/>
        </w:rPr>
        <w:t>CONSIDERANDO que a Lei nº 6.316/75 criou o Conselho Federal e os Conselhos Regionais de Fisioterapia e Terapia Ocupacional, com a incumbência de fiscalizar o exercício das profissões de Fisioterapeuta e Terapeuta Ocupacional, conforme definido pelo Decreto-lei nº 938/69, e que ambas as categorias profissionais estão inseridas no mesmo Conselho Profissional;</w:t>
      </w:r>
    </w:p>
    <w:p w14:paraId="46E8919D" w14:textId="77777777" w:rsidR="00B911AD" w:rsidRPr="001068CE" w:rsidRDefault="00000000">
      <w:pPr>
        <w:pStyle w:val="Corpodetexto"/>
        <w:jc w:val="both"/>
        <w:rPr>
          <w:rFonts w:ascii="Arial" w:hAnsi="Arial" w:cs="Arial"/>
        </w:rPr>
      </w:pPr>
      <w:r w:rsidRPr="001068CE">
        <w:rPr>
          <w:rFonts w:ascii="Arial" w:hAnsi="Arial" w:cs="Arial"/>
          <w:sz w:val="24"/>
          <w:szCs w:val="24"/>
        </w:rPr>
        <w:t xml:space="preserve">CONSIDERANDO que a Fisioterapia e a Terapia Ocupacional são profissões de extrema relevância para a população, especialmente aos usuários da rede pública de saúde do município de </w:t>
      </w:r>
      <w:r w:rsidRPr="001068CE">
        <w:rPr>
          <w:rStyle w:val="nfaseforte"/>
          <w:rFonts w:ascii="Arial" w:hAnsi="Arial" w:cs="Arial"/>
          <w:sz w:val="24"/>
          <w:szCs w:val="24"/>
        </w:rPr>
        <w:t>Registro/SP</w:t>
      </w:r>
      <w:r w:rsidRPr="001068CE">
        <w:rPr>
          <w:rFonts w:ascii="Arial" w:hAnsi="Arial" w:cs="Arial"/>
          <w:sz w:val="24"/>
          <w:szCs w:val="24"/>
        </w:rPr>
        <w:t>;</w:t>
      </w:r>
    </w:p>
    <w:p w14:paraId="63271EA8" w14:textId="77777777" w:rsidR="00B911AD" w:rsidRPr="001068CE" w:rsidRDefault="0000000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1068CE">
        <w:rPr>
          <w:rFonts w:ascii="Arial" w:hAnsi="Arial" w:cs="Arial"/>
          <w:sz w:val="24"/>
          <w:szCs w:val="24"/>
        </w:rPr>
        <w:t>CONSIDERANDO que a atual gestão do CREFITO-3 tem se feito presente no município, realizando visitas técnicas a clínicas, consultórios e instituições, além de promover ações conjuntas com a administração municipal em busca da melhoria contínua na qualidade da assistência prestada aos usuários do SUS;</w:t>
      </w:r>
    </w:p>
    <w:p w14:paraId="6ECFFF13" w14:textId="77777777" w:rsidR="00B911AD" w:rsidRPr="001068CE" w:rsidRDefault="0000000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1068CE">
        <w:rPr>
          <w:rFonts w:ascii="Arial" w:hAnsi="Arial" w:cs="Arial"/>
          <w:sz w:val="24"/>
          <w:szCs w:val="24"/>
        </w:rPr>
        <w:t>CONSIDERANDO que, por meio da Comissão de Assuntos Parlamentares – CAP/CREFITO-3, a atual gestão tem estabelecido parceria com esta Casa de Leis, contribuindo para a elaboração de projetos de lei e outras iniciativas parlamentares em benefício da saúde pública local;</w:t>
      </w:r>
    </w:p>
    <w:p w14:paraId="3C797942" w14:textId="77777777" w:rsidR="00B911AD" w:rsidRDefault="00000000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1068CE">
        <w:rPr>
          <w:rStyle w:val="nfaseforte"/>
          <w:rFonts w:ascii="Arial" w:hAnsi="Arial" w:cs="Arial"/>
          <w:sz w:val="24"/>
          <w:szCs w:val="24"/>
        </w:rPr>
        <w:t>Requeiro, portanto, nos termos regimentais, seja consignado nos anais desta Casa Legislativa VOTO DE APLAUSOS</w:t>
      </w:r>
      <w:r w:rsidRPr="001068CE">
        <w:rPr>
          <w:rFonts w:ascii="Arial" w:hAnsi="Arial" w:cs="Arial"/>
          <w:sz w:val="24"/>
          <w:szCs w:val="24"/>
        </w:rPr>
        <w:t xml:space="preserve"> ao Dr. Raphael Martins Ferris e à gestão 2025-2029 do CREFITO-3, como forma de reconhecimento ao comprometimento, à presença ativa e à colaboração efetiva com este município.</w:t>
      </w:r>
    </w:p>
    <w:p w14:paraId="0527EA05" w14:textId="77777777" w:rsidR="001068CE" w:rsidRPr="001068CE" w:rsidRDefault="001068CE">
      <w:pPr>
        <w:pStyle w:val="Corpodetexto"/>
        <w:jc w:val="both"/>
        <w:rPr>
          <w:rFonts w:ascii="Arial" w:hAnsi="Arial" w:cs="Arial"/>
        </w:rPr>
      </w:pPr>
    </w:p>
    <w:p w14:paraId="1B2DAE79" w14:textId="77777777" w:rsidR="00B911AD" w:rsidRPr="001068CE" w:rsidRDefault="00000000">
      <w:pPr>
        <w:pStyle w:val="Corpodetexto"/>
        <w:jc w:val="center"/>
        <w:rPr>
          <w:rFonts w:ascii="Arial" w:hAnsi="Arial" w:cs="Arial"/>
          <w:b/>
          <w:bCs/>
        </w:rPr>
      </w:pPr>
      <w:r w:rsidRPr="001068CE">
        <w:rPr>
          <w:rFonts w:ascii="Arial" w:hAnsi="Arial" w:cs="Arial"/>
          <w:sz w:val="24"/>
          <w:szCs w:val="24"/>
        </w:rPr>
        <w:t xml:space="preserve">Plenário “VEREADOR DANIEL DAS NEVES”, </w:t>
      </w:r>
      <w:r w:rsidRPr="001068CE">
        <w:rPr>
          <w:rStyle w:val="nfaseforte"/>
          <w:rFonts w:ascii="Arial" w:hAnsi="Arial" w:cs="Arial"/>
          <w:b w:val="0"/>
          <w:bCs w:val="0"/>
          <w:sz w:val="24"/>
          <w:szCs w:val="24"/>
        </w:rPr>
        <w:t>22 de maio de 2025</w:t>
      </w:r>
      <w:r w:rsidRPr="001068CE">
        <w:rPr>
          <w:rFonts w:ascii="Arial" w:hAnsi="Arial" w:cs="Arial"/>
          <w:b/>
          <w:bCs/>
          <w:sz w:val="24"/>
          <w:szCs w:val="24"/>
        </w:rPr>
        <w:t>.</w:t>
      </w:r>
    </w:p>
    <w:p w14:paraId="6CB54250" w14:textId="77777777" w:rsidR="00B911AD" w:rsidRPr="001068CE" w:rsidRDefault="00B911AD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14:paraId="00BDD5ED" w14:textId="77777777" w:rsidR="00B911AD" w:rsidRPr="001068CE" w:rsidRDefault="00000000">
      <w:pPr>
        <w:pStyle w:val="Corpodetexto"/>
        <w:jc w:val="center"/>
        <w:rPr>
          <w:rFonts w:ascii="Arial" w:hAnsi="Arial" w:cs="Arial"/>
        </w:rPr>
      </w:pPr>
      <w:r w:rsidRPr="001068CE">
        <w:rPr>
          <w:rFonts w:ascii="Arial" w:hAnsi="Arial" w:cs="Arial"/>
          <w:sz w:val="24"/>
          <w:szCs w:val="24"/>
        </w:rPr>
        <w:br/>
      </w:r>
      <w:r w:rsidRPr="001068CE">
        <w:rPr>
          <w:rStyle w:val="nfaseforte"/>
          <w:rFonts w:ascii="Arial" w:hAnsi="Arial" w:cs="Arial"/>
          <w:sz w:val="24"/>
          <w:szCs w:val="24"/>
        </w:rPr>
        <w:t>Heitor Sansão</w:t>
      </w:r>
      <w:r w:rsidRPr="001068CE">
        <w:rPr>
          <w:rFonts w:ascii="Arial" w:hAnsi="Arial" w:cs="Arial"/>
          <w:sz w:val="24"/>
          <w:szCs w:val="24"/>
        </w:rPr>
        <w:br/>
        <w:t>Vereador</w:t>
      </w:r>
    </w:p>
    <w:sectPr w:rsidR="00B911AD" w:rsidRPr="001068CE" w:rsidSect="001068CE">
      <w:headerReference w:type="default" r:id="rId6"/>
      <w:pgSz w:w="11906" w:h="16838"/>
      <w:pgMar w:top="1950" w:right="1134" w:bottom="1134" w:left="1134" w:header="283" w:footer="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C4AC3" w14:textId="77777777" w:rsidR="002E5733" w:rsidRDefault="002E5733">
      <w:r>
        <w:separator/>
      </w:r>
    </w:p>
  </w:endnote>
  <w:endnote w:type="continuationSeparator" w:id="0">
    <w:p w14:paraId="1ECC9A79" w14:textId="77777777" w:rsidR="002E5733" w:rsidRDefault="002E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12056" w14:textId="77777777" w:rsidR="002E5733" w:rsidRDefault="002E5733">
      <w:r>
        <w:separator/>
      </w:r>
    </w:p>
  </w:footnote>
  <w:footnote w:type="continuationSeparator" w:id="0">
    <w:p w14:paraId="07C78412" w14:textId="77777777" w:rsidR="002E5733" w:rsidRDefault="002E5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ADF5E" w14:textId="77777777" w:rsidR="00B911AD" w:rsidRDefault="00000000">
    <w:pPr>
      <w:keepNext/>
      <w:ind w:left="1680"/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67FFED50" wp14:editId="604006AE">
          <wp:simplePos x="0" y="0"/>
          <wp:positionH relativeFrom="column">
            <wp:posOffset>-23495</wp:posOffset>
          </wp:positionH>
          <wp:positionV relativeFrom="paragraph">
            <wp:posOffset>-28575</wp:posOffset>
          </wp:positionV>
          <wp:extent cx="1079500" cy="112903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34" t="-608" r="-634" b="-608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eastAsia="Georgia" w:hAnsi="Georgia" w:cs="Georgia"/>
        <w:b/>
        <w:smallCaps/>
        <w:sz w:val="40"/>
        <w:szCs w:val="40"/>
      </w:rPr>
      <w:t>CÂMARA MUNICIPAL DE REGISTRO</w:t>
    </w:r>
  </w:p>
  <w:p w14:paraId="6CE80BB6" w14:textId="77777777" w:rsidR="00B911AD" w:rsidRDefault="00000000">
    <w:pPr>
      <w:keepNext/>
      <w:ind w:left="1680"/>
      <w:jc w:val="center"/>
    </w:pPr>
    <w:r>
      <w:rPr>
        <w:rFonts w:ascii="Georgia" w:eastAsia="Georgia" w:hAnsi="Georgia" w:cs="Georgia"/>
        <w:b/>
        <w:smallCaps/>
      </w:rPr>
      <w:t>“VEREADOR DANIEL AGUILAR DE SOUZA”</w:t>
    </w:r>
  </w:p>
  <w:p w14:paraId="1D163AE8" w14:textId="77777777" w:rsidR="00B911AD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Rua </w:t>
    </w:r>
    <w:proofErr w:type="spellStart"/>
    <w:r>
      <w:rPr>
        <w:rFonts w:ascii="Georgia" w:eastAsia="Georgia" w:hAnsi="Georgia" w:cs="Georgia"/>
        <w:sz w:val="18"/>
        <w:szCs w:val="18"/>
      </w:rPr>
      <w:t>Shitiro</w:t>
    </w:r>
    <w:proofErr w:type="spellEnd"/>
    <w:r>
      <w:rPr>
        <w:rFonts w:ascii="Georgia" w:eastAsia="Georgia" w:hAnsi="Georgia" w:cs="Georgia"/>
        <w:sz w:val="18"/>
        <w:szCs w:val="18"/>
      </w:rPr>
      <w:t xml:space="preserve"> </w:t>
    </w:r>
    <w:proofErr w:type="spellStart"/>
    <w:r>
      <w:rPr>
        <w:rFonts w:ascii="Georgia" w:eastAsia="Georgia" w:hAnsi="Georgia" w:cs="Georgia"/>
        <w:sz w:val="18"/>
        <w:szCs w:val="18"/>
      </w:rPr>
      <w:t>Maeji</w:t>
    </w:r>
    <w:proofErr w:type="spellEnd"/>
    <w:r>
      <w:rPr>
        <w:rFonts w:ascii="Georgia" w:eastAsia="Georgia" w:hAnsi="Georgia" w:cs="Georgia"/>
        <w:sz w:val="18"/>
        <w:szCs w:val="18"/>
      </w:rPr>
      <w:t>, 459 – Centro – Registro (SP) - CEP: 11.900-000</w:t>
    </w:r>
  </w:p>
  <w:p w14:paraId="78DE9E6F" w14:textId="77777777" w:rsidR="00B911AD" w:rsidRDefault="00000000">
    <w:pPr>
      <w:keepNext/>
      <w:ind w:left="1680"/>
      <w:jc w:val="center"/>
    </w:pPr>
    <w:r>
      <w:rPr>
        <w:rFonts w:ascii="Georgia" w:eastAsia="Georgia" w:hAnsi="Georgia" w:cs="Georgia"/>
        <w:sz w:val="18"/>
        <w:szCs w:val="18"/>
      </w:rPr>
      <w:t xml:space="preserve"> TEL / FAX  ( 13 )  3828-1100</w:t>
    </w:r>
  </w:p>
  <w:p w14:paraId="0F710575" w14:textId="77777777" w:rsidR="00B911AD" w:rsidRDefault="00000000">
    <w:pPr>
      <w:ind w:left="1680"/>
      <w:jc w:val="center"/>
      <w:rPr>
        <w:rFonts w:ascii="Georgia" w:eastAsia="Georgia" w:hAnsi="Georgia" w:cs="Georgia"/>
        <w:sz w:val="24"/>
        <w:szCs w:val="24"/>
      </w:rPr>
    </w:pPr>
    <w:hyperlink r:id="rId2">
      <w:r>
        <w:rPr>
          <w:rFonts w:ascii="Georgia" w:eastAsia="Georgia" w:hAnsi="Georgia" w:cs="Georgia"/>
          <w:color w:val="0000FF"/>
          <w:sz w:val="18"/>
          <w:szCs w:val="18"/>
          <w:u w:val="single"/>
        </w:rPr>
        <w:t>www.registro.sp.leg.br</w:t>
      </w:r>
    </w:hyperlink>
  </w:p>
  <w:p w14:paraId="7DEB1A2A" w14:textId="77777777" w:rsidR="00B911AD" w:rsidRDefault="00B911AD">
    <w:pP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24"/>
        <w:szCs w:val="24"/>
      </w:rPr>
    </w:pPr>
  </w:p>
  <w:p w14:paraId="22A4D9DB" w14:textId="77777777" w:rsidR="00B911AD" w:rsidRDefault="00B911AD">
    <w:pP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16"/>
        <w:szCs w:val="16"/>
      </w:rPr>
    </w:pPr>
  </w:p>
  <w:p w14:paraId="5115E80B" w14:textId="77777777" w:rsidR="001068CE" w:rsidRPr="001068CE" w:rsidRDefault="001068CE">
    <w:pPr>
      <w:tabs>
        <w:tab w:val="center" w:pos="4252"/>
        <w:tab w:val="right" w:pos="8504"/>
      </w:tabs>
      <w:rPr>
        <w:rFonts w:ascii="Georgia" w:eastAsia="Georgia" w:hAnsi="Georgia" w:cs="Georgia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AD"/>
    <w:rsid w:val="001068CE"/>
    <w:rsid w:val="002E5733"/>
    <w:rsid w:val="005E73CF"/>
    <w:rsid w:val="00B9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3303"/>
  <w15:docId w15:val="{948B3D25-E7D5-408D-AA84-A35CE63F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0546B"/>
  </w:style>
  <w:style w:type="character" w:customStyle="1" w:styleId="RodapChar">
    <w:name w:val="Rodapé Char"/>
    <w:basedOn w:val="Fontepargpadro"/>
    <w:link w:val="Rodap"/>
    <w:uiPriority w:val="99"/>
    <w:qFormat/>
    <w:rsid w:val="0090546B"/>
  </w:style>
  <w:style w:type="character" w:customStyle="1" w:styleId="LinkdaInternet">
    <w:name w:val="Link da Internet"/>
    <w:rPr>
      <w:color w:val="000080"/>
      <w:u w:val="single"/>
      <w:lang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0546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90546B"/>
    <w:pPr>
      <w:tabs>
        <w:tab w:val="center" w:pos="4419"/>
        <w:tab w:val="right" w:pos="8838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dc:description/>
  <cp:lastModifiedBy>ROBERTO KOGI UEKI</cp:lastModifiedBy>
  <cp:revision>4</cp:revision>
  <dcterms:created xsi:type="dcterms:W3CDTF">2025-01-07T14:11:00Z</dcterms:created>
  <dcterms:modified xsi:type="dcterms:W3CDTF">2025-05-27T12:18:00Z</dcterms:modified>
  <dc:language>pt-BR</dc:language>
</cp:coreProperties>
</file>