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A40063" w14:textId="73BF5BA7" w:rsidR="00872F59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717FFA">
        <w:rPr>
          <w:rFonts w:ascii="Arial" w:hAnsi="Arial" w:cs="Arial"/>
          <w:b/>
          <w:color w:val="000000"/>
          <w:sz w:val="24"/>
          <w:szCs w:val="24"/>
        </w:rPr>
        <w:t>726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5DAFE0F5" w14:textId="77777777" w:rsidR="00872F59" w:rsidRDefault="00872F59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3F55EEBF" w14:textId="77777777" w:rsidR="00872F59" w:rsidRDefault="00872F5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EB4E3C3" w14:textId="77777777" w:rsidR="00872F59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“Vereador Daniel das Neves”, 08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Maio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2025.</w:t>
      </w:r>
    </w:p>
    <w:p w14:paraId="5C928987" w14:textId="77777777" w:rsidR="00872F59" w:rsidRDefault="00872F5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CB2EA23" w14:textId="77777777" w:rsidR="00872F59" w:rsidRDefault="00872F5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6CD48B5" w14:textId="77777777" w:rsidR="00872F59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3C6B3BAB" w14:textId="77777777" w:rsidR="00872F59" w:rsidRDefault="00872F5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8DCE8F5" w14:textId="77777777" w:rsidR="00872F59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Apresento a V. Exa. nos termos do artigo 225 do Regimento Interno a presente indicação, para que solicite ao Sr. Samuel Moreira através da secretaria competente, que efetue fiscalização na empresa prestadora de serviço de poda, com foco em equipamentos de segurança (</w:t>
      </w:r>
      <w:proofErr w:type="spellStart"/>
      <w:r>
        <w:rPr>
          <w:rFonts w:ascii="Arial" w:hAnsi="Arial" w:cs="Arial"/>
          <w:sz w:val="24"/>
          <w:szCs w:val="24"/>
        </w:rPr>
        <w:t>EPI’s</w:t>
      </w:r>
      <w:proofErr w:type="spellEnd"/>
      <w:r>
        <w:rPr>
          <w:rFonts w:ascii="Arial" w:hAnsi="Arial" w:cs="Arial"/>
          <w:sz w:val="24"/>
          <w:szCs w:val="24"/>
        </w:rPr>
        <w:t>) e periféricos que asseguram a segurança do cidadão e patrimônios privados.</w:t>
      </w:r>
    </w:p>
    <w:p w14:paraId="4DE1F70A" w14:textId="77777777" w:rsidR="00872F59" w:rsidRDefault="00872F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CF142B" w14:textId="77777777" w:rsidR="00872F59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5345B825" w14:textId="77777777" w:rsidR="00872F59" w:rsidRDefault="00872F5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4B64D77" w14:textId="77777777" w:rsidR="00872F59" w:rsidRDefault="0000000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50C6A8E5" w14:textId="272DB655" w:rsidR="00872F59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 xml:space="preserve">Recebemos reclamação de uma munícipe, o qual teve o veículo danificado em frente a sua residência, o agente provocador da avaria foi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confirmada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através de câm</w:t>
      </w:r>
      <w:r w:rsidR="00717FFA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ras de segurança, foi através de um equipamento de poda de grama. O dano teve custo de R$ 699,00 para reparo. </w:t>
      </w:r>
    </w:p>
    <w:p w14:paraId="704A2AC9" w14:textId="77777777" w:rsidR="00872F59" w:rsidRDefault="00872F5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85859CD" w14:textId="77777777" w:rsidR="00872F59" w:rsidRDefault="00872F5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07A062F" w14:textId="77777777" w:rsidR="00872F59" w:rsidRDefault="00872F5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44C0475" w14:textId="77777777" w:rsidR="00872F59" w:rsidRDefault="00872F5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353A5A3" w14:textId="77777777" w:rsidR="00872F59" w:rsidRDefault="00872F5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B0653B3" w14:textId="77777777" w:rsidR="00872F59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6CC5F309" w14:textId="77777777" w:rsidR="00872F59" w:rsidRDefault="00872F5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109879A" w14:textId="77777777" w:rsidR="00872F59" w:rsidRDefault="00872F5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5A3BEA3" w14:textId="77777777" w:rsidR="00872F59" w:rsidRDefault="00872F5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5D56D0C" w14:textId="77777777" w:rsidR="00872F59" w:rsidRDefault="00872F5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7C557FF" w14:textId="77777777" w:rsidR="00872F59" w:rsidRDefault="00872F5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8CDCE64" w14:textId="77777777" w:rsidR="00872F59" w:rsidRDefault="00872F5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73BCCD" w14:textId="77777777" w:rsidR="00872F59" w:rsidRDefault="00872F5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1EE296" w14:textId="77777777" w:rsidR="00872F59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0CE74D5E" w14:textId="77777777" w:rsidR="00872F59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208FBD75" w14:textId="77777777" w:rsidR="00872F59" w:rsidRDefault="00872F5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63EEB8" w14:textId="77777777" w:rsidR="00872F59" w:rsidRDefault="00872F5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C9F20C" w14:textId="77777777" w:rsidR="00872F59" w:rsidRDefault="00872F5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87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8CC9C" w14:textId="77777777" w:rsidR="00424756" w:rsidRDefault="00424756">
      <w:r>
        <w:separator/>
      </w:r>
    </w:p>
  </w:endnote>
  <w:endnote w:type="continuationSeparator" w:id="0">
    <w:p w14:paraId="1F7313B9" w14:textId="77777777" w:rsidR="00424756" w:rsidRDefault="0042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9B976" w14:textId="77777777" w:rsidR="00872F59" w:rsidRDefault="00872F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09E9F" w14:textId="77777777" w:rsidR="00872F59" w:rsidRDefault="00872F5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6B42" w14:textId="77777777" w:rsidR="00872F59" w:rsidRDefault="00872F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1E5EB" w14:textId="77777777" w:rsidR="00424756" w:rsidRDefault="00424756">
      <w:r>
        <w:separator/>
      </w:r>
    </w:p>
  </w:footnote>
  <w:footnote w:type="continuationSeparator" w:id="0">
    <w:p w14:paraId="29AE96AC" w14:textId="77777777" w:rsidR="00424756" w:rsidRDefault="0042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3A7E0" w14:textId="77777777" w:rsidR="00872F59" w:rsidRDefault="00872F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F30D5" w14:textId="77777777" w:rsidR="00872F59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F3BE885" wp14:editId="285402AC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3A5116CC" w14:textId="77777777" w:rsidR="00872F59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53E46B85" w14:textId="77777777" w:rsidR="00872F59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7CFDBE3B" w14:textId="77777777" w:rsidR="00872F59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2D77D35F" w14:textId="77777777" w:rsidR="00872F59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68F4B9C1" w14:textId="77777777" w:rsidR="00872F59" w:rsidRDefault="00872F5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F86FD94" w14:textId="77777777" w:rsidR="00872F59" w:rsidRDefault="00872F5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8BACFC9" w14:textId="77777777" w:rsidR="00872F59" w:rsidRDefault="00872F59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8B3BC" w14:textId="77777777" w:rsidR="00872F59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9F742FC" wp14:editId="5DD18C1C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3533E2CE" w14:textId="77777777" w:rsidR="00872F59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2290BDF6" w14:textId="77777777" w:rsidR="00872F59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25D43C48" w14:textId="77777777" w:rsidR="00872F59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5A1950F0" w14:textId="77777777" w:rsidR="00872F59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1842E0EB" w14:textId="77777777" w:rsidR="00872F59" w:rsidRDefault="00872F5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8BB4B5F" w14:textId="77777777" w:rsidR="00872F59" w:rsidRDefault="00872F5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447579A" w14:textId="77777777" w:rsidR="00872F59" w:rsidRDefault="00872F59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247E4"/>
    <w:multiLevelType w:val="multilevel"/>
    <w:tmpl w:val="96442E5C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DB5219"/>
    <w:multiLevelType w:val="multilevel"/>
    <w:tmpl w:val="BFF23C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8603432">
    <w:abstractNumId w:val="0"/>
  </w:num>
  <w:num w:numId="2" w16cid:durableId="1602106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2F59"/>
    <w:rsid w:val="0036357C"/>
    <w:rsid w:val="00424756"/>
    <w:rsid w:val="00717FFA"/>
    <w:rsid w:val="0087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AFFF"/>
  <w15:docId w15:val="{CCB53C5F-B4C8-47F4-8277-7F87670F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customStyle="1" w:styleId="Cabealhoerodap16">
    <w:name w:val="Cabeçalho e rodapé16"/>
    <w:basedOn w:val="Normal"/>
    <w:qFormat/>
  </w:style>
  <w:style w:type="paragraph" w:customStyle="1" w:styleId="Cabealhoerodap17">
    <w:name w:val="Cabeçalho e rodapé17"/>
    <w:basedOn w:val="Normal"/>
    <w:qFormat/>
  </w:style>
  <w:style w:type="paragraph" w:customStyle="1" w:styleId="Cabealhoerodap18">
    <w:name w:val="Cabeçalho e rodapé18"/>
    <w:basedOn w:val="Normal"/>
    <w:qFormat/>
  </w:style>
  <w:style w:type="paragraph" w:customStyle="1" w:styleId="Cabealhoerodap19">
    <w:name w:val="Cabeçalho e rodapé19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33</cp:revision>
  <cp:lastPrinted>2023-09-20T17:19:00Z</cp:lastPrinted>
  <dcterms:created xsi:type="dcterms:W3CDTF">2025-01-07T12:29:00Z</dcterms:created>
  <dcterms:modified xsi:type="dcterms:W3CDTF">2025-05-13T09:47:00Z</dcterms:modified>
  <dc:language>pt-BR</dc:language>
</cp:coreProperties>
</file>