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7E93" w14:textId="051B8D5D" w:rsidR="002935EF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>Moção de aplauso nº</w:t>
      </w:r>
      <w:r w:rsidR="0090546B">
        <w:rPr>
          <w:rFonts w:ascii="Arial" w:eastAsia="Arial" w:hAnsi="Arial" w:cs="Arial"/>
          <w:b/>
          <w:sz w:val="24"/>
          <w:szCs w:val="24"/>
        </w:rPr>
        <w:t xml:space="preserve"> </w:t>
      </w:r>
      <w:r w:rsidR="009F0996">
        <w:rPr>
          <w:rFonts w:ascii="Arial" w:eastAsia="Arial" w:hAnsi="Arial" w:cs="Arial"/>
          <w:b/>
          <w:sz w:val="24"/>
          <w:szCs w:val="24"/>
        </w:rPr>
        <w:t>51</w:t>
      </w:r>
      <w:r w:rsidR="0090546B">
        <w:rPr>
          <w:rFonts w:ascii="Arial" w:eastAsia="Arial" w:hAnsi="Arial" w:cs="Arial"/>
          <w:b/>
          <w:sz w:val="24"/>
          <w:szCs w:val="24"/>
        </w:rPr>
        <w:t>/</w:t>
      </w:r>
      <w:r w:rsidR="009F0996">
        <w:rPr>
          <w:rFonts w:ascii="Arial" w:eastAsia="Arial" w:hAnsi="Arial" w:cs="Arial"/>
          <w:b/>
          <w:sz w:val="24"/>
          <w:szCs w:val="24"/>
        </w:rPr>
        <w:t>20</w:t>
      </w:r>
      <w:r w:rsidR="003469E6">
        <w:rPr>
          <w:rFonts w:ascii="Arial" w:eastAsia="Arial" w:hAnsi="Arial" w:cs="Arial"/>
          <w:b/>
          <w:sz w:val="24"/>
          <w:szCs w:val="24"/>
        </w:rPr>
        <w:t>25</w:t>
      </w:r>
    </w:p>
    <w:p w14:paraId="788EA5EA" w14:textId="77777777" w:rsidR="002935EF" w:rsidRDefault="002935E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13800596" w14:textId="77777777" w:rsidR="002935EF" w:rsidRDefault="00000000">
      <w:pPr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3162FD78" w14:textId="77777777" w:rsidR="002935EF" w:rsidRDefault="002935EF">
      <w:pPr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9DCED5C" w14:textId="319CC141" w:rsidR="007D11E7" w:rsidRPr="007D11E7" w:rsidRDefault="00000000" w:rsidP="007D11E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Apresento à Mesa Diretora na forma regimental, ouvido o Douto Plenário,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APLAUSO</w:t>
      </w:r>
      <w:r>
        <w:rPr>
          <w:rFonts w:ascii="Arial" w:eastAsia="Arial" w:hAnsi="Arial" w:cs="Arial"/>
          <w:b/>
          <w:sz w:val="24"/>
          <w:szCs w:val="24"/>
        </w:rPr>
        <w:t>S</w:t>
      </w:r>
      <w:r w:rsidR="003E61D7">
        <w:rPr>
          <w:rFonts w:ascii="Arial" w:eastAsia="Arial" w:hAnsi="Arial" w:cs="Arial"/>
          <w:sz w:val="24"/>
          <w:szCs w:val="24"/>
        </w:rPr>
        <w:t xml:space="preserve"> </w:t>
      </w:r>
      <w:r w:rsidR="00983671">
        <w:rPr>
          <w:rFonts w:ascii="Arial" w:eastAsia="Arial" w:hAnsi="Arial" w:cs="Arial"/>
          <w:sz w:val="24"/>
          <w:szCs w:val="24"/>
        </w:rPr>
        <w:t>a</w:t>
      </w:r>
      <w:r w:rsidR="007D11E7" w:rsidRPr="007D11E7">
        <w:rPr>
          <w:rFonts w:ascii="Arial" w:hAnsi="Arial" w:cs="Arial"/>
          <w:sz w:val="24"/>
          <w:szCs w:val="24"/>
        </w:rPr>
        <w:t>o jovem atleta Igor Ferraz, em reconhecimento à sua brilhante conquista do 1º lugar na categoria -75</w:t>
      </w:r>
      <w:r w:rsidR="000E64FF">
        <w:rPr>
          <w:rFonts w:ascii="Arial" w:hAnsi="Arial" w:cs="Arial"/>
          <w:sz w:val="24"/>
          <w:szCs w:val="24"/>
        </w:rPr>
        <w:t xml:space="preserve"> </w:t>
      </w:r>
      <w:r w:rsidR="007D11E7" w:rsidRPr="007D11E7">
        <w:rPr>
          <w:rFonts w:ascii="Arial" w:hAnsi="Arial" w:cs="Arial"/>
          <w:sz w:val="24"/>
          <w:szCs w:val="24"/>
        </w:rPr>
        <w:t xml:space="preserve">Júnior durante o evento Arnold South </w:t>
      </w:r>
      <w:proofErr w:type="spellStart"/>
      <w:r w:rsidR="007D11E7" w:rsidRPr="007D11E7">
        <w:rPr>
          <w:rFonts w:ascii="Arial" w:hAnsi="Arial" w:cs="Arial"/>
          <w:sz w:val="24"/>
          <w:szCs w:val="24"/>
        </w:rPr>
        <w:t>America</w:t>
      </w:r>
      <w:proofErr w:type="spellEnd"/>
      <w:r w:rsidR="007D11E7" w:rsidRPr="007D11E7">
        <w:rPr>
          <w:rFonts w:ascii="Arial" w:hAnsi="Arial" w:cs="Arial"/>
          <w:sz w:val="24"/>
          <w:szCs w:val="24"/>
        </w:rPr>
        <w:t xml:space="preserve"> 2025, realizado recentemente.</w:t>
      </w:r>
    </w:p>
    <w:p w14:paraId="0B8AC9AD" w14:textId="7595313B" w:rsidR="007D11E7" w:rsidRPr="007D11E7" w:rsidRDefault="007D11E7" w:rsidP="007D11E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D11E7">
        <w:rPr>
          <w:rFonts w:ascii="Arial" w:hAnsi="Arial" w:cs="Arial"/>
          <w:sz w:val="24"/>
          <w:szCs w:val="24"/>
        </w:rPr>
        <w:t xml:space="preserve">A competição, considerada uma das maiores feiras de fitness da América Latina, foi uma etapa classificatória para o Campeonato Mundial de </w:t>
      </w:r>
      <w:proofErr w:type="spellStart"/>
      <w:r w:rsidRPr="007D11E7">
        <w:rPr>
          <w:rFonts w:ascii="Arial" w:hAnsi="Arial" w:cs="Arial"/>
          <w:sz w:val="24"/>
          <w:szCs w:val="24"/>
        </w:rPr>
        <w:t>Powerlifting</w:t>
      </w:r>
      <w:proofErr w:type="spellEnd"/>
      <w:r w:rsidRPr="007D11E7">
        <w:rPr>
          <w:rFonts w:ascii="Arial" w:hAnsi="Arial" w:cs="Arial"/>
          <w:sz w:val="24"/>
          <w:szCs w:val="24"/>
        </w:rPr>
        <w:t xml:space="preserve">, etapa Sudeste, </w:t>
      </w:r>
      <w:r w:rsidR="00562A73">
        <w:rPr>
          <w:rFonts w:ascii="Arial" w:hAnsi="Arial" w:cs="Arial"/>
          <w:sz w:val="24"/>
          <w:szCs w:val="24"/>
        </w:rPr>
        <w:t xml:space="preserve">que ocorreu em São Paulo no </w:t>
      </w:r>
      <w:proofErr w:type="spellStart"/>
      <w:r w:rsidR="00562A73">
        <w:rPr>
          <w:rFonts w:ascii="Arial" w:hAnsi="Arial" w:cs="Arial"/>
          <w:sz w:val="24"/>
          <w:szCs w:val="24"/>
        </w:rPr>
        <w:t>Expocenter</w:t>
      </w:r>
      <w:proofErr w:type="spellEnd"/>
      <w:r w:rsidR="00562A73">
        <w:rPr>
          <w:rFonts w:ascii="Arial" w:hAnsi="Arial" w:cs="Arial"/>
          <w:sz w:val="24"/>
          <w:szCs w:val="24"/>
        </w:rPr>
        <w:t xml:space="preserve"> Norte, </w:t>
      </w:r>
      <w:r w:rsidRPr="007D11E7">
        <w:rPr>
          <w:rFonts w:ascii="Arial" w:hAnsi="Arial" w:cs="Arial"/>
          <w:sz w:val="24"/>
          <w:szCs w:val="24"/>
        </w:rPr>
        <w:t xml:space="preserve">e contou com a participação de atletas renomados de diversas regiões do Brasil. Igor Ferraz destacou-se em um cenário de altíssimo nível, competindo lado a lado com atletas consagrados como </w:t>
      </w:r>
      <w:proofErr w:type="spellStart"/>
      <w:r w:rsidRPr="007D11E7">
        <w:rPr>
          <w:rFonts w:ascii="Arial" w:hAnsi="Arial" w:cs="Arial"/>
          <w:sz w:val="24"/>
          <w:szCs w:val="24"/>
        </w:rPr>
        <w:t>Bitelo</w:t>
      </w:r>
      <w:proofErr w:type="spellEnd"/>
      <w:r w:rsidRPr="007D11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11E7">
        <w:rPr>
          <w:rFonts w:ascii="Arial" w:hAnsi="Arial" w:cs="Arial"/>
          <w:sz w:val="24"/>
          <w:szCs w:val="24"/>
        </w:rPr>
        <w:t>Djone</w:t>
      </w:r>
      <w:proofErr w:type="spellEnd"/>
      <w:r w:rsidRPr="007D11E7">
        <w:rPr>
          <w:rFonts w:ascii="Arial" w:hAnsi="Arial" w:cs="Arial"/>
          <w:sz w:val="24"/>
          <w:szCs w:val="24"/>
        </w:rPr>
        <w:t xml:space="preserve"> e Lucas Veronezi, todos detentores de títulos mundiais.</w:t>
      </w:r>
    </w:p>
    <w:p w14:paraId="6667B0DC" w14:textId="77777777" w:rsidR="007D11E7" w:rsidRPr="007D11E7" w:rsidRDefault="007D11E7" w:rsidP="007D11E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D11E7">
        <w:rPr>
          <w:rFonts w:ascii="Arial" w:hAnsi="Arial" w:cs="Arial"/>
          <w:sz w:val="24"/>
          <w:szCs w:val="24"/>
        </w:rPr>
        <w:t>Sua vitória representa não apenas uma conquista pessoal, mas também um grande orgulho para o esporte nacional e para toda a nossa comunidade, que vê na juventude de Igor um exemplo de dedicação, disciplina e superação.</w:t>
      </w:r>
    </w:p>
    <w:p w14:paraId="32F8DEE9" w14:textId="77777777" w:rsidR="007D11E7" w:rsidRPr="007D11E7" w:rsidRDefault="007D11E7" w:rsidP="007D11E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D11E7">
        <w:rPr>
          <w:rFonts w:ascii="Arial" w:hAnsi="Arial" w:cs="Arial"/>
          <w:sz w:val="24"/>
          <w:szCs w:val="24"/>
        </w:rPr>
        <w:t>Diante do exposto, solicito que seja incluída na pauta da próxima sessão a apreciação da presente Moção de Aplausos, como forma de homenagear e incentivar este notável atleta.</w:t>
      </w:r>
    </w:p>
    <w:p w14:paraId="108C5535" w14:textId="77777777" w:rsidR="007D11E7" w:rsidRPr="007D11E7" w:rsidRDefault="007D11E7" w:rsidP="007D11E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D11E7">
        <w:rPr>
          <w:rFonts w:ascii="Arial" w:hAnsi="Arial" w:cs="Arial"/>
          <w:sz w:val="24"/>
          <w:szCs w:val="24"/>
        </w:rPr>
        <w:t>Certo de contar com a atenção e deferimento de Vossa Excelência, renovo votos de elevada estima e consideração.</w:t>
      </w:r>
    </w:p>
    <w:p w14:paraId="62041D48" w14:textId="77777777" w:rsidR="008F2DFF" w:rsidRDefault="008F2DFF" w:rsidP="008F2D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</w:rPr>
      </w:pPr>
    </w:p>
    <w:p w14:paraId="49646A70" w14:textId="4B2B3517" w:rsidR="002935EF" w:rsidRDefault="00000000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1A3324">
        <w:rPr>
          <w:rFonts w:ascii="Arial" w:eastAsia="Arial" w:hAnsi="Arial" w:cs="Arial"/>
          <w:sz w:val="24"/>
          <w:szCs w:val="24"/>
        </w:rPr>
        <w:t xml:space="preserve">16 </w:t>
      </w:r>
      <w:r w:rsidR="003469E6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3E61D7">
        <w:rPr>
          <w:rFonts w:ascii="Arial" w:eastAsia="Arial" w:hAnsi="Arial" w:cs="Arial"/>
          <w:color w:val="000000"/>
          <w:sz w:val="24"/>
          <w:szCs w:val="24"/>
        </w:rPr>
        <w:t xml:space="preserve">abril </w:t>
      </w:r>
      <w:r>
        <w:rPr>
          <w:rFonts w:ascii="Arial" w:eastAsia="Arial" w:hAnsi="Arial" w:cs="Arial"/>
          <w:color w:val="000000"/>
          <w:sz w:val="24"/>
          <w:szCs w:val="24"/>
        </w:rPr>
        <w:t>de 202</w:t>
      </w:r>
      <w:r w:rsidR="003469E6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962C979" w14:textId="77777777" w:rsidR="00311883" w:rsidRDefault="00311883">
      <w:pPr>
        <w:ind w:left="-284"/>
        <w:jc w:val="center"/>
      </w:pPr>
    </w:p>
    <w:p w14:paraId="278E4C20" w14:textId="77777777" w:rsidR="00DF00E2" w:rsidRDefault="00DF00E2">
      <w:pPr>
        <w:ind w:left="-284"/>
        <w:jc w:val="center"/>
      </w:pPr>
    </w:p>
    <w:p w14:paraId="75070421" w14:textId="77777777" w:rsidR="009F0996" w:rsidRDefault="009F0996">
      <w:pPr>
        <w:ind w:left="-284"/>
        <w:jc w:val="center"/>
      </w:pPr>
    </w:p>
    <w:p w14:paraId="0CF75336" w14:textId="77777777" w:rsidR="00311883" w:rsidRDefault="00311883" w:rsidP="003E61D7">
      <w:pPr>
        <w:ind w:left="-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3E76C7B" w14:textId="2AF17A8E" w:rsidR="003E61D7" w:rsidRPr="003E61D7" w:rsidRDefault="003E61D7" w:rsidP="003E61D7">
      <w:pPr>
        <w:ind w:left="-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3E61D7">
        <w:rPr>
          <w:rFonts w:ascii="Arial" w:eastAsia="Arial" w:hAnsi="Arial" w:cs="Arial"/>
          <w:b/>
          <w:color w:val="000000"/>
          <w:sz w:val="24"/>
          <w:szCs w:val="24"/>
        </w:rPr>
        <w:t>Taffarel da Silva Galdino</w:t>
      </w:r>
    </w:p>
    <w:p w14:paraId="4FFFAB06" w14:textId="1C877B26" w:rsidR="002935EF" w:rsidRPr="003E61D7" w:rsidRDefault="003E61D7" w:rsidP="00311883">
      <w:pPr>
        <w:ind w:left="-284"/>
        <w:jc w:val="center"/>
      </w:pPr>
      <w:r w:rsidRPr="003E61D7">
        <w:rPr>
          <w:rFonts w:ascii="Arial" w:eastAsia="Arial" w:hAnsi="Arial" w:cs="Arial"/>
          <w:b/>
          <w:color w:val="000000"/>
          <w:sz w:val="24"/>
          <w:szCs w:val="24"/>
        </w:rPr>
        <w:t>Vereador</w:t>
      </w:r>
      <w:bookmarkStart w:id="1" w:name="_30j0zll" w:colFirst="0" w:colLast="0"/>
      <w:bookmarkStart w:id="2" w:name="_k07fuid1ur0s" w:colFirst="0" w:colLast="0"/>
      <w:bookmarkStart w:id="3" w:name="_e27m2olglwh2" w:colFirst="0" w:colLast="0"/>
      <w:bookmarkStart w:id="4" w:name="_focnq5n9ubz3" w:colFirst="0" w:colLast="0"/>
      <w:bookmarkEnd w:id="1"/>
      <w:bookmarkEnd w:id="2"/>
      <w:bookmarkEnd w:id="3"/>
      <w:bookmarkEnd w:id="4"/>
    </w:p>
    <w:sectPr w:rsidR="002935EF" w:rsidRPr="003E61D7">
      <w:headerReference w:type="default" r:id="rId6"/>
      <w:pgSz w:w="11906" w:h="16838"/>
      <w:pgMar w:top="1950" w:right="1134" w:bottom="1134" w:left="1134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6C14" w14:textId="77777777" w:rsidR="006274C3" w:rsidRDefault="006274C3">
      <w:r>
        <w:separator/>
      </w:r>
    </w:p>
  </w:endnote>
  <w:endnote w:type="continuationSeparator" w:id="0">
    <w:p w14:paraId="07777E7C" w14:textId="77777777" w:rsidR="006274C3" w:rsidRDefault="0062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C0368" w14:textId="77777777" w:rsidR="006274C3" w:rsidRDefault="006274C3">
      <w:r>
        <w:separator/>
      </w:r>
    </w:p>
  </w:footnote>
  <w:footnote w:type="continuationSeparator" w:id="0">
    <w:p w14:paraId="150D162B" w14:textId="77777777" w:rsidR="006274C3" w:rsidRDefault="0062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CE4" w14:textId="6F17ADBF" w:rsidR="002935EF" w:rsidRDefault="0090546B">
    <w:pPr>
      <w:keepNext/>
      <w:ind w:left="1680"/>
      <w:jc w:val="center"/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935" distR="114935" simplePos="0" relativeHeight="251658240" behindDoc="0" locked="0" layoutInCell="0" allowOverlap="1" wp14:anchorId="58D3F37A" wp14:editId="21B96BFD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6350" b="0"/>
          <wp:wrapNone/>
          <wp:docPr id="11506359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5" t="-609" r="-635" b="-60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3C04B99E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C51C6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0841AF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5AFF4A76" w14:textId="77777777" w:rsidR="002935EF" w:rsidRDefault="002935EF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ED86D2F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FE14F29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1A69C62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F"/>
    <w:rsid w:val="000761EF"/>
    <w:rsid w:val="000D17DB"/>
    <w:rsid w:val="000E6047"/>
    <w:rsid w:val="000E64FF"/>
    <w:rsid w:val="001A3324"/>
    <w:rsid w:val="00240796"/>
    <w:rsid w:val="002853B7"/>
    <w:rsid w:val="002935EF"/>
    <w:rsid w:val="002B1749"/>
    <w:rsid w:val="00311883"/>
    <w:rsid w:val="00321A2C"/>
    <w:rsid w:val="003469E6"/>
    <w:rsid w:val="003B4B33"/>
    <w:rsid w:val="003E61D7"/>
    <w:rsid w:val="00412F3A"/>
    <w:rsid w:val="004425D6"/>
    <w:rsid w:val="004714B3"/>
    <w:rsid w:val="00515833"/>
    <w:rsid w:val="00562A73"/>
    <w:rsid w:val="006274C3"/>
    <w:rsid w:val="00665412"/>
    <w:rsid w:val="006F1EBD"/>
    <w:rsid w:val="007D11E7"/>
    <w:rsid w:val="008E13F5"/>
    <w:rsid w:val="008F2DFF"/>
    <w:rsid w:val="0090546B"/>
    <w:rsid w:val="00940C54"/>
    <w:rsid w:val="00983671"/>
    <w:rsid w:val="009F0996"/>
    <w:rsid w:val="00AE3A99"/>
    <w:rsid w:val="00CD6253"/>
    <w:rsid w:val="00CF3C76"/>
    <w:rsid w:val="00D70970"/>
    <w:rsid w:val="00DF00E2"/>
    <w:rsid w:val="00F20639"/>
    <w:rsid w:val="00F30596"/>
    <w:rsid w:val="00F424BB"/>
    <w:rsid w:val="00F96109"/>
    <w:rsid w:val="00FA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C12C"/>
  <w15:docId w15:val="{E0B8389F-A82E-4755-8849-4FA5C19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46B"/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9</cp:revision>
  <cp:lastPrinted>2025-04-16T17:46:00Z</cp:lastPrinted>
  <dcterms:created xsi:type="dcterms:W3CDTF">2025-04-16T17:41:00Z</dcterms:created>
  <dcterms:modified xsi:type="dcterms:W3CDTF">2025-05-08T09:26:00Z</dcterms:modified>
</cp:coreProperties>
</file>