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0981F209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A4414">
        <w:rPr>
          <w:rFonts w:ascii="Arial" w:hAnsi="Arial" w:cs="Arial"/>
          <w:b/>
          <w:sz w:val="24"/>
          <w:szCs w:val="24"/>
        </w:rPr>
        <w:t>609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77777777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27173C1" w14:textId="4491804A" w:rsidR="007F3681" w:rsidRDefault="007F4694" w:rsidP="007F4694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F4694">
        <w:rPr>
          <w:rFonts w:ascii="Arial" w:hAnsi="Arial" w:cs="Arial" w:hint="eastAsia"/>
          <w:sz w:val="24"/>
          <w:szCs w:val="24"/>
        </w:rPr>
        <w:t xml:space="preserve">Apresento a S. </w:t>
      </w:r>
      <w:proofErr w:type="spellStart"/>
      <w:r w:rsidRPr="007F4694">
        <w:rPr>
          <w:rFonts w:ascii="Arial" w:hAnsi="Arial" w:cs="Arial" w:hint="eastAsia"/>
          <w:sz w:val="24"/>
          <w:szCs w:val="24"/>
        </w:rPr>
        <w:t>Ex</w:t>
      </w:r>
      <w:proofErr w:type="spellEnd"/>
      <w:r w:rsidRPr="007F4694">
        <w:rPr>
          <w:rFonts w:ascii="Arial" w:hAnsi="Arial" w:cs="Arial" w:hint="eastAsia"/>
          <w:sz w:val="24"/>
          <w:szCs w:val="24"/>
        </w:rPr>
        <w:t xml:space="preserve">ª., nos termos do art. 225 do Regimento Interno, a presente Indicação, solicitando a S. </w:t>
      </w:r>
      <w:proofErr w:type="spellStart"/>
      <w:r w:rsidRPr="007F4694">
        <w:rPr>
          <w:rFonts w:ascii="Arial" w:hAnsi="Arial" w:cs="Arial" w:hint="eastAsia"/>
          <w:sz w:val="24"/>
          <w:szCs w:val="24"/>
        </w:rPr>
        <w:t>Ex</w:t>
      </w:r>
      <w:proofErr w:type="spellEnd"/>
      <w:r w:rsidRPr="007F4694">
        <w:rPr>
          <w:rFonts w:ascii="Arial" w:hAnsi="Arial" w:cs="Arial" w:hint="eastAsia"/>
          <w:sz w:val="24"/>
          <w:szCs w:val="24"/>
        </w:rPr>
        <w:t>ª., o Sr. Prefeito Municipal de Registro, que seja realizada a devida análise acerca da necessidade de melhorias no espaço do Parquinho Infantil e da academia ao ar livre do bairro Agrochá II.</w:t>
      </w:r>
    </w:p>
    <w:p w14:paraId="4323F046" w14:textId="77777777" w:rsidR="007F4694" w:rsidRDefault="007F4694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7FD96A0" w14:textId="77777777" w:rsidR="007F4694" w:rsidRPr="007F4694" w:rsidRDefault="007F4694" w:rsidP="007F4694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F4694">
        <w:rPr>
          <w:rFonts w:ascii="Arial" w:hAnsi="Arial" w:cs="Arial" w:hint="eastAsia"/>
          <w:sz w:val="24"/>
          <w:szCs w:val="24"/>
        </w:rPr>
        <w:t>A presente solicitação decorre da necessidade de aprimorar as condições de utilização e segurança do referido espaço público, considerando-se que o local carece de iluminação adequada, o que compromete a segurança dos moradores e limita o uso do ambiente em horários noturnos. A instalação de iluminação pública possibilitará que a população, especialmente aqueles que utilizam o espaço após o expediente de trabalho, possa usufruir de forma segura e confortável, promovendo maior acessibilidade e uso contínuo.</w:t>
      </w:r>
    </w:p>
    <w:p w14:paraId="568876D4" w14:textId="77777777" w:rsidR="007F4694" w:rsidRPr="007F4694" w:rsidRDefault="007F4694" w:rsidP="007F4694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C4382D9" w14:textId="77777777" w:rsidR="007F4694" w:rsidRPr="007F4694" w:rsidRDefault="007F4694" w:rsidP="007F4694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F4694">
        <w:rPr>
          <w:rFonts w:ascii="Arial" w:hAnsi="Arial" w:cs="Arial" w:hint="eastAsia"/>
          <w:sz w:val="24"/>
          <w:szCs w:val="24"/>
        </w:rPr>
        <w:t>Ademais, os moradores que frequentam o espaço têm manifestado a necessidade de instalação de bancos, a fim de proporcionar maior comodidade às famílias que acompanham as crianças durante as atividades recreativas. A presença de assentos permitirá que os acompanhantes aguardem e observem as atividades com mais conforto, incentivando o convívio social e o uso regular do espaço.</w:t>
      </w:r>
    </w:p>
    <w:p w14:paraId="54FFA4E2" w14:textId="77777777" w:rsidR="007F4694" w:rsidRPr="007F4694" w:rsidRDefault="007F4694" w:rsidP="007F4694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E655B13" w14:textId="77777777" w:rsidR="007F4694" w:rsidRPr="007F4694" w:rsidRDefault="007F4694" w:rsidP="007F4694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F4694">
        <w:rPr>
          <w:rFonts w:ascii="Arial" w:hAnsi="Arial" w:cs="Arial" w:hint="eastAsia"/>
          <w:sz w:val="24"/>
          <w:szCs w:val="24"/>
        </w:rPr>
        <w:t>É relevante ressaltar que áreas destinadas ao lazer e à prática de atividades físicas são fundamentais para a promoção da qualidade de vida urbana, contribuindo diretamente para a valorização do bairro e o bem-estar da comunidade. A realização dessas melhorias reflete o compromisso da gestão pública com a qualidade de vida dos munícipes e com a garantia de espaços seguros e adequados para a convivência e o lazer.</w:t>
      </w:r>
    </w:p>
    <w:p w14:paraId="4163D419" w14:textId="77777777" w:rsidR="007F4694" w:rsidRPr="007F4694" w:rsidRDefault="007F4694" w:rsidP="007F4694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784E3A8" w14:textId="2DCCA803" w:rsidR="007F3681" w:rsidRDefault="007F4694" w:rsidP="007F4694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7F4694">
        <w:rPr>
          <w:rFonts w:ascii="Arial" w:hAnsi="Arial" w:cs="Arial" w:hint="eastAsia"/>
          <w:sz w:val="24"/>
          <w:szCs w:val="24"/>
        </w:rPr>
        <w:t>Assim, visando atender às demandas da comunidade e promover o aprimoramento do espaço público, solicita-se que sejam realizadas as intervenções necessárias, garantindo um ambiente mais seguro, confortável e acessível a todos os frequentadores.</w:t>
      </w:r>
    </w:p>
    <w:p w14:paraId="301E5FE6" w14:textId="77777777" w:rsidR="007F3681" w:rsidRDefault="007F3681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1DCC068B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5FFFE1FB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Daniel das Neves”, 0</w:t>
      </w:r>
      <w:r w:rsidR="007F469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7F46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bril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7AD0C2A4" w14:textId="77777777" w:rsidR="002A4414" w:rsidRDefault="002A4414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1A3CC273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sectPr w:rsidR="007F3681">
      <w:headerReference w:type="default" r:id="rId6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A9F7B" w14:textId="77777777" w:rsidR="00334BF3" w:rsidRDefault="00334BF3">
      <w:r>
        <w:separator/>
      </w:r>
    </w:p>
  </w:endnote>
  <w:endnote w:type="continuationSeparator" w:id="0">
    <w:p w14:paraId="13956D0F" w14:textId="77777777" w:rsidR="00334BF3" w:rsidRDefault="0033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EF3EF" w14:textId="77777777" w:rsidR="00334BF3" w:rsidRDefault="00334BF3">
      <w:r>
        <w:separator/>
      </w:r>
    </w:p>
  </w:footnote>
  <w:footnote w:type="continuationSeparator" w:id="0">
    <w:p w14:paraId="1477B110" w14:textId="77777777" w:rsidR="00334BF3" w:rsidRDefault="0033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C61AC17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282694"/>
    <w:rsid w:val="002A4414"/>
    <w:rsid w:val="00334BF3"/>
    <w:rsid w:val="007F3681"/>
    <w:rsid w:val="007F4694"/>
    <w:rsid w:val="008446BC"/>
    <w:rsid w:val="00A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319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8</cp:revision>
  <cp:lastPrinted>2010-04-29T15:32:00Z</cp:lastPrinted>
  <dcterms:created xsi:type="dcterms:W3CDTF">2025-01-23T19:28:00Z</dcterms:created>
  <dcterms:modified xsi:type="dcterms:W3CDTF">2025-04-02T16:31:00Z</dcterms:modified>
  <dc:language>pt-BR</dc:language>
</cp:coreProperties>
</file>