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302B0C53" w:rsidR="006A1B82" w:rsidRDefault="008B0488" w:rsidP="00B56587">
      <w:pPr>
        <w:jc w:val="right"/>
        <w:rPr>
          <w:rFonts w:ascii="Arial" w:eastAsia="Arial" w:hAnsi="Arial" w:cs="Arial"/>
          <w:b/>
        </w:rPr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BE3052">
        <w:rPr>
          <w:rFonts w:ascii="Arial" w:eastAsia="Arial" w:hAnsi="Arial" w:cs="Arial"/>
          <w:b/>
        </w:rPr>
        <w:t>32</w:t>
      </w:r>
      <w:r w:rsidR="006E0B7A">
        <w:rPr>
          <w:rFonts w:ascii="Arial" w:eastAsia="Arial" w:hAnsi="Arial" w:cs="Arial"/>
          <w:b/>
        </w:rPr>
        <w:t>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0825BC4D" w14:textId="77777777" w:rsidR="00AA2FCA" w:rsidRPr="0001229B" w:rsidRDefault="00AA2FCA" w:rsidP="00B56587">
      <w:pPr>
        <w:jc w:val="right"/>
      </w:pPr>
    </w:p>
    <w:p w14:paraId="3DD9B115" w14:textId="77777777" w:rsidR="006A1B82" w:rsidRPr="0001229B" w:rsidRDefault="006A1B82" w:rsidP="005E72F5">
      <w:pPr>
        <w:jc w:val="both"/>
        <w:rPr>
          <w:bCs/>
        </w:rPr>
      </w:pPr>
    </w:p>
    <w:p w14:paraId="3DD9B116" w14:textId="08880F2D" w:rsidR="006A1B82" w:rsidRPr="0001229B" w:rsidRDefault="001914EA" w:rsidP="0049763B">
      <w:pPr>
        <w:ind w:left="4820"/>
        <w:jc w:val="both"/>
        <w:rPr>
          <w:rFonts w:ascii="Arial" w:eastAsia="Arial" w:hAnsi="Arial" w:cs="Arial"/>
          <w:bCs/>
          <w:color w:val="000000"/>
        </w:rPr>
      </w:pPr>
      <w:r w:rsidRPr="001914EA">
        <w:rPr>
          <w:rFonts w:ascii="Arial" w:eastAsia="Arial" w:hAnsi="Arial" w:cs="Arial"/>
          <w:bCs/>
          <w:color w:val="000000"/>
        </w:rPr>
        <w:t>Veda a nomeação ou contratação para determinados cargos e empregos públicos, de pessoa condenada pela prática de crime de maus-tratos contra animais e dá outras providências</w:t>
      </w:r>
      <w:r w:rsidR="00D85BD3" w:rsidRPr="00D85BD3">
        <w:rPr>
          <w:rFonts w:ascii="Arial" w:eastAsia="Arial" w:hAnsi="Arial" w:cs="Arial"/>
          <w:bCs/>
          <w:color w:val="000000"/>
        </w:rPr>
        <w:t>.</w:t>
      </w:r>
    </w:p>
    <w:p w14:paraId="3DD9B118" w14:textId="77777777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1A" w14:textId="77777777" w:rsidR="006A1B82" w:rsidRDefault="008B0488" w:rsidP="00B565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</w:p>
    <w:p w14:paraId="1127954C" w14:textId="77777777" w:rsidR="00AA2FCA" w:rsidRDefault="00AA2FCA" w:rsidP="00B56587">
      <w:pPr>
        <w:jc w:val="both"/>
        <w:rPr>
          <w:rFonts w:ascii="Arial" w:eastAsia="Arial" w:hAnsi="Arial" w:cs="Arial"/>
        </w:rPr>
      </w:pPr>
    </w:p>
    <w:p w14:paraId="3DD9B11B" w14:textId="77777777" w:rsidR="006A1B82" w:rsidRPr="0001229B" w:rsidRDefault="006A1B82" w:rsidP="00EF67D1">
      <w:pPr>
        <w:jc w:val="both"/>
        <w:rPr>
          <w:rFonts w:ascii="Arial" w:eastAsia="Arial" w:hAnsi="Arial" w:cs="Arial"/>
        </w:rPr>
      </w:pPr>
    </w:p>
    <w:p w14:paraId="7190C03A" w14:textId="608DC07A" w:rsidR="001914EA" w:rsidRDefault="001914EA" w:rsidP="001914E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bookmarkStart w:id="0" w:name="30j0zll" w:colFirst="0" w:colLast="0"/>
      <w:bookmarkEnd w:id="0"/>
      <w:r w:rsidRPr="001914EA">
        <w:rPr>
          <w:rFonts w:ascii="Arial" w:eastAsia="Arial" w:hAnsi="Arial" w:cs="Arial"/>
          <w:color w:val="000000"/>
        </w:rPr>
        <w:t xml:space="preserve">Art. 1º </w:t>
      </w:r>
      <w:r>
        <w:rPr>
          <w:rFonts w:ascii="Arial" w:eastAsia="Arial" w:hAnsi="Arial" w:cs="Arial"/>
          <w:color w:val="000000"/>
        </w:rPr>
        <w:t xml:space="preserve">   </w:t>
      </w:r>
      <w:r w:rsidRPr="001914EA">
        <w:rPr>
          <w:rFonts w:ascii="Arial" w:eastAsia="Arial" w:hAnsi="Arial" w:cs="Arial"/>
          <w:color w:val="000000"/>
        </w:rPr>
        <w:t xml:space="preserve">Fica vedada a nomeação para qualquer cargo, emprego ou função pública, no âmbito da Administração Pública Municipal Direta e Indireta, de pessoa que tenha sido condenada por crime de maus-tratos de animais silvestres, domésticos ou domesticados, nativos ou exóticos, previstos na Lei Federal nº 9.605 de 12 de </w:t>
      </w:r>
      <w:r w:rsidRPr="001914EA">
        <w:rPr>
          <w:rFonts w:ascii="Arial" w:eastAsia="Arial" w:hAnsi="Arial" w:cs="Arial"/>
          <w:color w:val="000000"/>
        </w:rPr>
        <w:t>fevereiro</w:t>
      </w:r>
      <w:r w:rsidRPr="001914EA">
        <w:rPr>
          <w:rFonts w:ascii="Arial" w:eastAsia="Arial" w:hAnsi="Arial" w:cs="Arial"/>
          <w:color w:val="000000"/>
        </w:rPr>
        <w:t xml:space="preserve"> de 1998.</w:t>
      </w:r>
    </w:p>
    <w:p w14:paraId="20A54456" w14:textId="77777777" w:rsidR="001914EA" w:rsidRPr="001914EA" w:rsidRDefault="001914EA" w:rsidP="001914E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02738E2" w14:textId="7F3B56DA" w:rsidR="001914EA" w:rsidRPr="001914EA" w:rsidRDefault="001914EA" w:rsidP="001914E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1914EA">
        <w:rPr>
          <w:rFonts w:ascii="Arial" w:eastAsia="Arial" w:hAnsi="Arial" w:cs="Arial"/>
          <w:color w:val="000000"/>
        </w:rPr>
        <w:t>Parágrafo único. A vedação aplica-se também a prestação de serviços e a participação em licitação municipal de pessoa que tenha sido condenada pelos crimes previstos no caput deste artigo.</w:t>
      </w:r>
    </w:p>
    <w:p w14:paraId="2BBE36FB" w14:textId="77777777" w:rsidR="001914EA" w:rsidRPr="001914EA" w:rsidRDefault="001914EA" w:rsidP="001914E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B4FFED8" w14:textId="5810CDCD" w:rsidR="001914EA" w:rsidRPr="001914EA" w:rsidRDefault="001914EA" w:rsidP="001914E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1914EA">
        <w:rPr>
          <w:rFonts w:ascii="Arial" w:eastAsia="Arial" w:hAnsi="Arial" w:cs="Arial"/>
          <w:color w:val="000000"/>
        </w:rPr>
        <w:t xml:space="preserve">Art. 2º </w:t>
      </w:r>
      <w:r>
        <w:rPr>
          <w:rFonts w:ascii="Arial" w:eastAsia="Arial" w:hAnsi="Arial" w:cs="Arial"/>
          <w:color w:val="000000"/>
        </w:rPr>
        <w:t xml:space="preserve">  </w:t>
      </w:r>
      <w:r w:rsidRPr="001914EA">
        <w:rPr>
          <w:rFonts w:ascii="Arial" w:eastAsia="Arial" w:hAnsi="Arial" w:cs="Arial"/>
          <w:color w:val="000000"/>
        </w:rPr>
        <w:t>A vedação prevista nesta Lei incide a partir da condenação transitada em julgado, perdurando seus efeitos por até 5 (cinco) anos após o cumprimento integral da pena.</w:t>
      </w:r>
    </w:p>
    <w:p w14:paraId="06F07F23" w14:textId="77777777" w:rsidR="001914EA" w:rsidRPr="001914EA" w:rsidRDefault="001914EA" w:rsidP="001914E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34A0CF3" w14:textId="755B9D1B" w:rsidR="001914EA" w:rsidRPr="001914EA" w:rsidRDefault="001914EA" w:rsidP="001914E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1914EA">
        <w:rPr>
          <w:rFonts w:ascii="Arial" w:eastAsia="Arial" w:hAnsi="Arial" w:cs="Arial"/>
          <w:color w:val="000000"/>
        </w:rPr>
        <w:t xml:space="preserve">Art. 3º </w:t>
      </w:r>
      <w:r>
        <w:rPr>
          <w:rFonts w:ascii="Arial" w:eastAsia="Arial" w:hAnsi="Arial" w:cs="Arial"/>
          <w:color w:val="000000"/>
        </w:rPr>
        <w:t xml:space="preserve">  </w:t>
      </w:r>
      <w:r w:rsidRPr="001914EA">
        <w:rPr>
          <w:rFonts w:ascii="Arial" w:eastAsia="Arial" w:hAnsi="Arial" w:cs="Arial"/>
          <w:color w:val="000000"/>
        </w:rPr>
        <w:t>Esta Lei entra em vigor na data de sua publicação.</w:t>
      </w:r>
    </w:p>
    <w:p w14:paraId="511B8107" w14:textId="77777777" w:rsidR="0001229B" w:rsidRPr="001914EA" w:rsidRDefault="0001229B" w:rsidP="001914E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0E17CB79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5E72F5">
        <w:rPr>
          <w:rFonts w:ascii="Arial" w:eastAsia="Arial" w:hAnsi="Arial" w:cs="Arial"/>
        </w:rPr>
        <w:t>1</w:t>
      </w:r>
      <w:r w:rsidR="00D85BD3">
        <w:rPr>
          <w:rFonts w:ascii="Arial" w:eastAsia="Arial" w:hAnsi="Arial" w:cs="Arial"/>
        </w:rPr>
        <w:t>7</w:t>
      </w:r>
      <w:r w:rsidR="00E90F9C" w:rsidRPr="0001229B">
        <w:rPr>
          <w:rFonts w:ascii="Arial" w:eastAsia="Arial" w:hAnsi="Arial" w:cs="Arial"/>
        </w:rPr>
        <w:t xml:space="preserve"> de </w:t>
      </w:r>
      <w:r w:rsidR="005E72F5">
        <w:rPr>
          <w:rFonts w:ascii="Arial" w:eastAsia="Arial" w:hAnsi="Arial" w:cs="Arial"/>
        </w:rPr>
        <w:t>fevereiro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4F9B71EE" w14:textId="77777777" w:rsidR="001914EA" w:rsidRPr="001914EA" w:rsidRDefault="001914EA" w:rsidP="001914EA">
      <w:pPr>
        <w:jc w:val="center"/>
        <w:rPr>
          <w:rFonts w:ascii="Arial" w:eastAsia="Arial" w:hAnsi="Arial" w:cs="Arial"/>
          <w:b/>
          <w:color w:val="000000"/>
        </w:rPr>
      </w:pPr>
      <w:r w:rsidRPr="001914EA">
        <w:rPr>
          <w:rFonts w:ascii="Arial" w:eastAsia="Arial" w:hAnsi="Arial" w:cs="Arial"/>
          <w:b/>
          <w:color w:val="000000"/>
        </w:rPr>
        <w:t>AMARILDO CARLOS SIMONI LOPES</w:t>
      </w:r>
    </w:p>
    <w:p w14:paraId="1F22A9CD" w14:textId="196E859D" w:rsidR="008B0488" w:rsidRPr="0001229B" w:rsidRDefault="001914EA" w:rsidP="001914EA">
      <w:pPr>
        <w:jc w:val="center"/>
      </w:pPr>
      <w:r w:rsidRPr="001914EA">
        <w:rPr>
          <w:rFonts w:ascii="Arial" w:eastAsia="Arial" w:hAnsi="Arial" w:cs="Arial"/>
          <w:b/>
          <w:color w:val="000000"/>
        </w:rPr>
        <w:t>Vereador - PSD</w:t>
      </w:r>
    </w:p>
    <w:p w14:paraId="27977C16" w14:textId="77777777" w:rsidR="00AA2FCA" w:rsidRDefault="00AA2FCA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43D12366" w14:textId="77777777" w:rsidR="00AA2FCA" w:rsidRPr="0001229B" w:rsidRDefault="00AA2FCA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3A512465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BE3052">
        <w:rPr>
          <w:rFonts w:ascii="Arial" w:eastAsia="Arial" w:hAnsi="Arial" w:cs="Arial"/>
          <w:b/>
        </w:rPr>
        <w:t>1789</w:t>
      </w:r>
      <w:r w:rsidR="006E0B7A">
        <w:rPr>
          <w:rFonts w:ascii="Arial" w:eastAsia="Arial" w:hAnsi="Arial" w:cs="Arial"/>
          <w:b/>
        </w:rPr>
        <w:t>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5B5C0F92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  <w:r w:rsidRPr="001914EA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914EA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1914EA">
        <w:rPr>
          <w:rFonts w:ascii="Arial" w:eastAsia="Arial" w:hAnsi="Arial" w:cs="Arial"/>
          <w:color w:val="000000"/>
          <w:sz w:val="24"/>
          <w:szCs w:val="24"/>
        </w:rPr>
        <w:t>O crime de maus-tratos contra animais está previsto no artigo 32 da Lei nº 9.605 de 1998 (Lei de Crimes Ambientais), porém não há definição das condutas que são consideradas como maus-tratos. Tal especificação ficou a cargo da Resolução nº 1.236 de 2018 expedida pelo Conselho Federal de Medicina Veterinária.</w:t>
      </w:r>
    </w:p>
    <w:p w14:paraId="75CE3C43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  <w:r w:rsidRPr="001914EA">
        <w:rPr>
          <w:rFonts w:ascii="Arial" w:eastAsia="Arial" w:hAnsi="Arial" w:cs="Arial"/>
          <w:color w:val="000000"/>
          <w:sz w:val="24"/>
          <w:szCs w:val="24"/>
        </w:rPr>
        <w:tab/>
      </w:r>
      <w:r w:rsidRPr="001914E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3EAC995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  <w:r w:rsidRPr="001914EA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1914EA">
        <w:rPr>
          <w:rFonts w:ascii="Arial" w:eastAsia="Arial" w:hAnsi="Arial" w:cs="Arial"/>
          <w:color w:val="000000"/>
          <w:sz w:val="24"/>
          <w:szCs w:val="24"/>
        </w:rPr>
        <w:tab/>
        <w:t>Como exemplo, podemos destacar práticas que infelizmente ainda são muito comuns: agredir fisicamente, agir de forma que cause dor, sofrimento, dano ao animal ou abandono, deixar de buscar assistência veterinária quando necessária, mantê-lo sem acesso a água, alimentação e temperatura compatível com sua necessidade, manter o animal em local desprovido de condições mínimas de higiene, impedir a movimentação ou descanso do animal, submeter ou obrigá-lo a atividades excessivas que ameacem ou comprometa sua condição física e/ou psicológica, utilizar métodos punitivos de ensinamento, treinamento, exibição ou entretenimento, baseados em dor ou sofrimento, dentre outras condutas.</w:t>
      </w:r>
    </w:p>
    <w:p w14:paraId="61441AB1" w14:textId="77777777" w:rsidR="001914EA" w:rsidRPr="001914EA" w:rsidRDefault="001914EA" w:rsidP="001914EA">
      <w:pPr>
        <w:pStyle w:val="Standard"/>
        <w:spacing w:line="300" w:lineRule="atLeast"/>
        <w:rPr>
          <w:sz w:val="24"/>
          <w:szCs w:val="24"/>
        </w:rPr>
      </w:pPr>
    </w:p>
    <w:p w14:paraId="0CC0CFAC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  <w:r w:rsidRPr="001914EA">
        <w:rPr>
          <w:rFonts w:ascii="Arial" w:eastAsia="Arial" w:hAnsi="Arial" w:cs="Arial"/>
          <w:color w:val="000000"/>
          <w:sz w:val="24"/>
          <w:szCs w:val="24"/>
        </w:rPr>
        <w:tab/>
      </w:r>
      <w:r w:rsidRPr="001914EA">
        <w:rPr>
          <w:rFonts w:ascii="Arial" w:eastAsia="Arial" w:hAnsi="Arial" w:cs="Arial"/>
          <w:color w:val="000000"/>
          <w:sz w:val="24"/>
          <w:szCs w:val="24"/>
        </w:rPr>
        <w:tab/>
        <w:t>Assim, entendemos que é imperativo utilizarmos a competência legislativa municipal para explorar as possibilidades de sanções de forma rígida, de modo a tentar coibir ao máximo a impunidade.</w:t>
      </w:r>
    </w:p>
    <w:p w14:paraId="5BEBA504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</w:p>
    <w:p w14:paraId="7A2678BF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  <w:r w:rsidRPr="001914EA">
        <w:rPr>
          <w:rFonts w:ascii="Arial" w:eastAsia="Arial" w:hAnsi="Arial" w:cs="Arial"/>
          <w:color w:val="000000"/>
          <w:sz w:val="24"/>
          <w:szCs w:val="24"/>
        </w:rPr>
        <w:tab/>
      </w:r>
      <w:r w:rsidRPr="001914EA">
        <w:rPr>
          <w:rFonts w:ascii="Arial" w:eastAsia="Arial" w:hAnsi="Arial" w:cs="Arial"/>
          <w:color w:val="000000"/>
          <w:sz w:val="24"/>
          <w:szCs w:val="24"/>
        </w:rPr>
        <w:tab/>
        <w:t>Diante deste cenário, a vedação do exercício de cargo, emprego ou função pública na administração pública do Município de Registro, bem como a prestação de serviços ou a participação em licitação municipal, de pessoa condenada por crime de maus-tratos contra animais, é uma penalidade que possui potencial para efetivamente coibir e punir essa prática.</w:t>
      </w:r>
    </w:p>
    <w:p w14:paraId="30F31F9D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</w:p>
    <w:p w14:paraId="7A1096FC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  <w:r w:rsidRPr="001914EA">
        <w:rPr>
          <w:rFonts w:ascii="Arial" w:eastAsia="Arial" w:hAnsi="Arial" w:cs="Arial"/>
          <w:color w:val="000000"/>
          <w:sz w:val="24"/>
          <w:szCs w:val="24"/>
        </w:rPr>
        <w:tab/>
      </w:r>
      <w:r w:rsidRPr="001914EA">
        <w:rPr>
          <w:rFonts w:ascii="Arial" w:eastAsia="Arial" w:hAnsi="Arial" w:cs="Arial"/>
          <w:color w:val="000000"/>
          <w:sz w:val="24"/>
          <w:szCs w:val="24"/>
        </w:rPr>
        <w:tab/>
        <w:t>Ademais, é necessário que o município dê um bom exemplo, impedindo que pessoas violentas com animais exerçam funções de prestígio e sejam mantidas às custas de recursos públicos.</w:t>
      </w:r>
    </w:p>
    <w:p w14:paraId="697D304A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</w:p>
    <w:p w14:paraId="02B272B5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  <w:r w:rsidRPr="001914EA">
        <w:rPr>
          <w:rFonts w:ascii="Arial" w:eastAsia="Arial" w:hAnsi="Arial" w:cs="Arial"/>
          <w:color w:val="000000"/>
          <w:sz w:val="24"/>
          <w:szCs w:val="24"/>
        </w:rPr>
        <w:tab/>
      </w:r>
      <w:r w:rsidRPr="001914EA">
        <w:rPr>
          <w:rFonts w:ascii="Arial" w:eastAsia="Arial" w:hAnsi="Arial" w:cs="Arial"/>
          <w:color w:val="000000"/>
          <w:sz w:val="24"/>
          <w:szCs w:val="24"/>
        </w:rPr>
        <w:tab/>
        <w:t>É inegável o clamor popular por um basta aos maus-tratos, e esta proposta representa uma possibilidade efetiva de punição aqueles que causem transtornos a esses seres sencientes, coibindo qualquer conduta cruel contra espécies sob tutela humana.</w:t>
      </w:r>
    </w:p>
    <w:p w14:paraId="12E74BD8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</w:p>
    <w:p w14:paraId="4E5558E4" w14:textId="77777777" w:rsidR="001914EA" w:rsidRPr="001914EA" w:rsidRDefault="001914EA" w:rsidP="001914EA">
      <w:pPr>
        <w:pStyle w:val="Standard"/>
        <w:spacing w:line="300" w:lineRule="atLeast"/>
        <w:jc w:val="both"/>
        <w:rPr>
          <w:sz w:val="24"/>
          <w:szCs w:val="24"/>
        </w:rPr>
      </w:pPr>
      <w:r w:rsidRPr="001914EA">
        <w:rPr>
          <w:rFonts w:ascii="Arial" w:eastAsia="Arial" w:hAnsi="Arial" w:cs="Arial"/>
          <w:color w:val="000000"/>
          <w:sz w:val="24"/>
          <w:szCs w:val="24"/>
        </w:rPr>
        <w:tab/>
      </w:r>
      <w:r w:rsidRPr="001914EA">
        <w:rPr>
          <w:rFonts w:ascii="Arial" w:eastAsia="Arial" w:hAnsi="Arial" w:cs="Arial"/>
          <w:color w:val="000000"/>
          <w:sz w:val="24"/>
          <w:szCs w:val="24"/>
        </w:rPr>
        <w:tab/>
        <w:t>Assim, é de extrema importância que este ato seja levado em consideração por esta Casa de Leis e, diante do exposto, contamos com o apoio dos Nobres Pares para que possamos efetivar a presente propositura.</w:t>
      </w:r>
    </w:p>
    <w:p w14:paraId="3DD9B144" w14:textId="7CB23304" w:rsidR="006A1B82" w:rsidRPr="001914EA" w:rsidRDefault="006A1B82" w:rsidP="001914EA">
      <w:pPr>
        <w:spacing w:line="360" w:lineRule="auto"/>
        <w:jc w:val="both"/>
        <w:rPr>
          <w:rFonts w:ascii="Arial" w:hAnsi="Arial" w:cs="Arial"/>
        </w:rPr>
      </w:pPr>
    </w:p>
    <w:sectPr w:rsidR="006A1B82" w:rsidRPr="001914EA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AAC5" w14:textId="77777777" w:rsidR="00F23985" w:rsidRDefault="00F23985">
      <w:r>
        <w:separator/>
      </w:r>
    </w:p>
  </w:endnote>
  <w:endnote w:type="continuationSeparator" w:id="0">
    <w:p w14:paraId="232FFAC1" w14:textId="77777777" w:rsidR="00F23985" w:rsidRDefault="00F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BEE7" w14:textId="77777777" w:rsidR="00F23985" w:rsidRDefault="00F23985">
      <w:r>
        <w:separator/>
      </w:r>
    </w:p>
  </w:footnote>
  <w:footnote w:type="continuationSeparator" w:id="0">
    <w:p w14:paraId="6C9E7399" w14:textId="77777777" w:rsidR="00F23985" w:rsidRDefault="00F2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17F3F"/>
    <w:rsid w:val="000D139B"/>
    <w:rsid w:val="00104771"/>
    <w:rsid w:val="001914EA"/>
    <w:rsid w:val="001E4DCE"/>
    <w:rsid w:val="00212D82"/>
    <w:rsid w:val="00276F02"/>
    <w:rsid w:val="003A3E9B"/>
    <w:rsid w:val="003A7707"/>
    <w:rsid w:val="003C538C"/>
    <w:rsid w:val="003C5B49"/>
    <w:rsid w:val="004503B5"/>
    <w:rsid w:val="00470A3C"/>
    <w:rsid w:val="0049763B"/>
    <w:rsid w:val="004B6E47"/>
    <w:rsid w:val="004F6A0B"/>
    <w:rsid w:val="005819A0"/>
    <w:rsid w:val="0059158D"/>
    <w:rsid w:val="005E72F5"/>
    <w:rsid w:val="00601BA6"/>
    <w:rsid w:val="00603F61"/>
    <w:rsid w:val="00612B89"/>
    <w:rsid w:val="00625AA9"/>
    <w:rsid w:val="00676EB3"/>
    <w:rsid w:val="00677E78"/>
    <w:rsid w:val="006A11BA"/>
    <w:rsid w:val="006A1B82"/>
    <w:rsid w:val="006E0B7A"/>
    <w:rsid w:val="00724B8F"/>
    <w:rsid w:val="00770B09"/>
    <w:rsid w:val="007F7D9E"/>
    <w:rsid w:val="008B0488"/>
    <w:rsid w:val="009206DF"/>
    <w:rsid w:val="009C36FF"/>
    <w:rsid w:val="00A35496"/>
    <w:rsid w:val="00A61CDE"/>
    <w:rsid w:val="00A71AEB"/>
    <w:rsid w:val="00A83DD8"/>
    <w:rsid w:val="00AA2FCA"/>
    <w:rsid w:val="00AA60ED"/>
    <w:rsid w:val="00AA612E"/>
    <w:rsid w:val="00AB70A7"/>
    <w:rsid w:val="00AD1CA8"/>
    <w:rsid w:val="00AD3804"/>
    <w:rsid w:val="00AD53D8"/>
    <w:rsid w:val="00B56587"/>
    <w:rsid w:val="00BE3052"/>
    <w:rsid w:val="00CB64CF"/>
    <w:rsid w:val="00D85BD3"/>
    <w:rsid w:val="00E35BEC"/>
    <w:rsid w:val="00E90F9C"/>
    <w:rsid w:val="00EF67D1"/>
    <w:rsid w:val="00F23985"/>
    <w:rsid w:val="00F60AF0"/>
    <w:rsid w:val="00F83632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  <w:style w:type="paragraph" w:customStyle="1" w:styleId="Standard">
    <w:name w:val="Standard"/>
    <w:rsid w:val="001914EA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4</cp:revision>
  <cp:lastPrinted>2025-02-24T18:31:00Z</cp:lastPrinted>
  <dcterms:created xsi:type="dcterms:W3CDTF">2025-02-24T18:24:00Z</dcterms:created>
  <dcterms:modified xsi:type="dcterms:W3CDTF">2025-02-24T18:31:00Z</dcterms:modified>
</cp:coreProperties>
</file>