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9B113" w14:textId="7D73D31C" w:rsidR="006A1B82" w:rsidRPr="0001229B" w:rsidRDefault="008B0488" w:rsidP="00B56587">
      <w:pPr>
        <w:jc w:val="right"/>
      </w:pPr>
      <w:r w:rsidRPr="0001229B">
        <w:rPr>
          <w:rFonts w:ascii="Arial" w:eastAsia="Arial" w:hAnsi="Arial" w:cs="Arial"/>
          <w:b/>
        </w:rPr>
        <w:t xml:space="preserve">Projeto de Lei do Legislativo n° </w:t>
      </w:r>
      <w:r w:rsidR="00FC5019">
        <w:rPr>
          <w:rFonts w:ascii="Arial" w:eastAsia="Arial" w:hAnsi="Arial" w:cs="Arial"/>
          <w:b/>
        </w:rPr>
        <w:t>25/</w:t>
      </w:r>
      <w:r w:rsidRPr="0001229B">
        <w:rPr>
          <w:rFonts w:ascii="Arial" w:eastAsia="Arial" w:hAnsi="Arial" w:cs="Arial"/>
          <w:b/>
        </w:rPr>
        <w:t>202</w:t>
      </w:r>
      <w:r w:rsidR="00AD53D8" w:rsidRPr="0001229B">
        <w:rPr>
          <w:rFonts w:ascii="Arial" w:eastAsia="Arial" w:hAnsi="Arial" w:cs="Arial"/>
          <w:b/>
        </w:rPr>
        <w:t>5</w:t>
      </w:r>
    </w:p>
    <w:p w14:paraId="3DD9B114" w14:textId="77777777" w:rsidR="006A1B82" w:rsidRPr="0001229B" w:rsidRDefault="006A1B82" w:rsidP="00B56587">
      <w:pPr>
        <w:ind w:left="3780"/>
        <w:jc w:val="both"/>
        <w:rPr>
          <w:rFonts w:ascii="Arial" w:eastAsia="Arial" w:hAnsi="Arial" w:cs="Arial"/>
          <w:b/>
          <w:color w:val="000000"/>
        </w:rPr>
      </w:pPr>
    </w:p>
    <w:p w14:paraId="3DD9B115" w14:textId="77777777" w:rsidR="006A1B82" w:rsidRDefault="006A1B82" w:rsidP="00B56587">
      <w:pPr>
        <w:ind w:left="4820"/>
        <w:jc w:val="both"/>
        <w:rPr>
          <w:bCs/>
        </w:rPr>
      </w:pPr>
    </w:p>
    <w:p w14:paraId="71079627" w14:textId="77777777" w:rsidR="00FC5019" w:rsidRPr="0001229B" w:rsidRDefault="00FC5019" w:rsidP="00B56587">
      <w:pPr>
        <w:ind w:left="4820"/>
        <w:jc w:val="both"/>
        <w:rPr>
          <w:bCs/>
        </w:rPr>
      </w:pPr>
    </w:p>
    <w:p w14:paraId="3DD9B116" w14:textId="1E1E7381" w:rsidR="006A1B82" w:rsidRPr="0001229B" w:rsidRDefault="00B44D5B" w:rsidP="00B44D5B">
      <w:pPr>
        <w:ind w:left="4820"/>
        <w:jc w:val="both"/>
        <w:rPr>
          <w:rFonts w:ascii="Arial" w:eastAsia="Arial" w:hAnsi="Arial" w:cs="Arial"/>
          <w:bCs/>
          <w:color w:val="000000"/>
        </w:rPr>
      </w:pPr>
      <w:bookmarkStart w:id="0" w:name="_Hlk191292161"/>
      <w:r w:rsidRPr="00B44D5B">
        <w:rPr>
          <w:rFonts w:ascii="Arial" w:eastAsia="Arial" w:hAnsi="Arial" w:cs="Arial"/>
          <w:bCs/>
          <w:color w:val="000000"/>
        </w:rPr>
        <w:t>Institui, no Município de Registro, a Semana Municipal de Conscientização e Combate ao Capacitismo e dá outras providências</w:t>
      </w:r>
      <w:bookmarkEnd w:id="0"/>
      <w:r w:rsidRPr="00B44D5B">
        <w:rPr>
          <w:rFonts w:ascii="Arial" w:eastAsia="Arial" w:hAnsi="Arial" w:cs="Arial"/>
          <w:bCs/>
          <w:color w:val="000000"/>
        </w:rPr>
        <w:t>.</w:t>
      </w:r>
    </w:p>
    <w:p w14:paraId="3DD9B118" w14:textId="11621AB3" w:rsidR="006A1B82" w:rsidRPr="0001229B" w:rsidRDefault="006A1B82" w:rsidP="00B56587">
      <w:pPr>
        <w:rPr>
          <w:rFonts w:ascii="Arial" w:eastAsia="Arial" w:hAnsi="Arial" w:cs="Arial"/>
        </w:rPr>
      </w:pPr>
    </w:p>
    <w:p w14:paraId="3DD9B119" w14:textId="77777777" w:rsidR="006A1B82" w:rsidRPr="0001229B" w:rsidRDefault="006A1B82" w:rsidP="00B56587">
      <w:pPr>
        <w:jc w:val="both"/>
        <w:rPr>
          <w:rFonts w:ascii="Arial" w:eastAsia="Arial" w:hAnsi="Arial" w:cs="Arial"/>
        </w:rPr>
      </w:pPr>
    </w:p>
    <w:p w14:paraId="3DD9B11A" w14:textId="074AE034" w:rsidR="006A1B82" w:rsidRDefault="008B0488" w:rsidP="00B56587">
      <w:pPr>
        <w:jc w:val="both"/>
        <w:rPr>
          <w:rFonts w:ascii="Arial" w:eastAsia="Arial" w:hAnsi="Arial" w:cs="Arial"/>
        </w:rPr>
      </w:pPr>
      <w:r w:rsidRPr="0001229B">
        <w:rPr>
          <w:rFonts w:ascii="Arial" w:eastAsia="Arial" w:hAnsi="Arial" w:cs="Arial"/>
        </w:rPr>
        <w:t>A Câmara Municipal de Registro APROVA:</w:t>
      </w:r>
      <w:r w:rsidR="003876EC">
        <w:rPr>
          <w:rFonts w:ascii="Arial" w:eastAsia="Arial" w:hAnsi="Arial" w:cs="Arial"/>
        </w:rPr>
        <w:t xml:space="preserve"> </w:t>
      </w:r>
    </w:p>
    <w:p w14:paraId="162DB745" w14:textId="77777777" w:rsidR="00FC5019" w:rsidRDefault="00FC5019" w:rsidP="00B56587">
      <w:pPr>
        <w:jc w:val="both"/>
        <w:rPr>
          <w:rFonts w:ascii="Arial" w:eastAsia="Arial" w:hAnsi="Arial" w:cs="Arial"/>
        </w:rPr>
      </w:pPr>
    </w:p>
    <w:p w14:paraId="7C18B5E6" w14:textId="77777777" w:rsidR="00FC5019" w:rsidRDefault="00FC5019" w:rsidP="00B56587">
      <w:pPr>
        <w:jc w:val="both"/>
        <w:rPr>
          <w:rFonts w:ascii="Arial" w:eastAsia="Arial" w:hAnsi="Arial" w:cs="Arial"/>
        </w:rPr>
      </w:pPr>
    </w:p>
    <w:p w14:paraId="3DD9B11B" w14:textId="77777777" w:rsidR="006A1B82" w:rsidRPr="0001229B" w:rsidRDefault="006A1B82" w:rsidP="00EF67D1">
      <w:pPr>
        <w:jc w:val="both"/>
        <w:rPr>
          <w:rFonts w:ascii="Arial" w:eastAsia="Arial" w:hAnsi="Arial" w:cs="Arial"/>
        </w:rPr>
      </w:pPr>
    </w:p>
    <w:p w14:paraId="7F27A2E4" w14:textId="108BDC37" w:rsidR="00B44D5B" w:rsidRPr="00B44D5B" w:rsidRDefault="00B44D5B" w:rsidP="00FC5019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B44D5B">
        <w:rPr>
          <w:rFonts w:ascii="Arial" w:eastAsia="Arial" w:hAnsi="Arial" w:cs="Arial"/>
          <w:color w:val="000000"/>
        </w:rPr>
        <w:t>Art. 1º</w:t>
      </w:r>
      <w:r w:rsidR="00FC5019">
        <w:rPr>
          <w:rFonts w:ascii="Arial" w:eastAsia="Arial" w:hAnsi="Arial" w:cs="Arial"/>
          <w:color w:val="000000"/>
        </w:rPr>
        <w:t xml:space="preserve">  </w:t>
      </w:r>
      <w:r w:rsidRPr="00B44D5B">
        <w:rPr>
          <w:rFonts w:ascii="Arial" w:eastAsia="Arial" w:hAnsi="Arial" w:cs="Arial"/>
          <w:color w:val="000000"/>
        </w:rPr>
        <w:t xml:space="preserve"> Fica instituída, no Município de Registro, a "Semana Municipal de Conscientização e Combate ao Capacitismo", a ser realizada, anualmente, na primeira semana de dezembro.</w:t>
      </w:r>
    </w:p>
    <w:p w14:paraId="2EA0F8BE" w14:textId="77777777" w:rsidR="00B44D5B" w:rsidRPr="00B44D5B" w:rsidRDefault="00B44D5B" w:rsidP="00FC5019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70736ADC" w14:textId="71C41746" w:rsidR="00B44D5B" w:rsidRPr="00B44D5B" w:rsidRDefault="00B44D5B" w:rsidP="00FC5019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B44D5B">
        <w:rPr>
          <w:rFonts w:ascii="Arial" w:eastAsia="Arial" w:hAnsi="Arial" w:cs="Arial"/>
          <w:color w:val="000000"/>
        </w:rPr>
        <w:t>Art. 2º</w:t>
      </w:r>
      <w:r w:rsidR="00FC5019">
        <w:rPr>
          <w:rFonts w:ascii="Arial" w:eastAsia="Arial" w:hAnsi="Arial" w:cs="Arial"/>
          <w:color w:val="000000"/>
        </w:rPr>
        <w:t xml:space="preserve">  </w:t>
      </w:r>
      <w:r w:rsidRPr="00B44D5B">
        <w:rPr>
          <w:rFonts w:ascii="Arial" w:eastAsia="Arial" w:hAnsi="Arial" w:cs="Arial"/>
          <w:color w:val="000000"/>
        </w:rPr>
        <w:t xml:space="preserve"> Para os fins desta Lei, considera-se "capacitismo" como uma forma de preconceito contra Pessoas com Deficiência (</w:t>
      </w:r>
      <w:proofErr w:type="spellStart"/>
      <w:r w:rsidRPr="00B44D5B">
        <w:rPr>
          <w:rFonts w:ascii="Arial" w:eastAsia="Arial" w:hAnsi="Arial" w:cs="Arial"/>
          <w:color w:val="000000"/>
        </w:rPr>
        <w:t>PcD</w:t>
      </w:r>
      <w:proofErr w:type="spellEnd"/>
      <w:r w:rsidRPr="00B44D5B">
        <w:rPr>
          <w:rFonts w:ascii="Arial" w:eastAsia="Arial" w:hAnsi="Arial" w:cs="Arial"/>
          <w:color w:val="000000"/>
        </w:rPr>
        <w:t>), que envolve a preconcepção sobre as capacidades de uma pessoa, desvalorizando-a em função de alguma deficiência.</w:t>
      </w:r>
    </w:p>
    <w:p w14:paraId="16D771F6" w14:textId="77777777" w:rsidR="00B44D5B" w:rsidRPr="00B44D5B" w:rsidRDefault="00B44D5B" w:rsidP="00FC5019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623B9D8B" w14:textId="30C7C99E" w:rsidR="00B44D5B" w:rsidRPr="00B44D5B" w:rsidRDefault="00B44D5B" w:rsidP="00FC5019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B44D5B">
        <w:rPr>
          <w:rFonts w:ascii="Arial" w:eastAsia="Arial" w:hAnsi="Arial" w:cs="Arial"/>
          <w:color w:val="000000"/>
        </w:rPr>
        <w:t xml:space="preserve">Art. 3º </w:t>
      </w:r>
      <w:r w:rsidR="00FC5019">
        <w:rPr>
          <w:rFonts w:ascii="Arial" w:eastAsia="Arial" w:hAnsi="Arial" w:cs="Arial"/>
          <w:color w:val="000000"/>
        </w:rPr>
        <w:t xml:space="preserve">  </w:t>
      </w:r>
      <w:r w:rsidRPr="00B44D5B">
        <w:rPr>
          <w:rFonts w:ascii="Arial" w:eastAsia="Arial" w:hAnsi="Arial" w:cs="Arial"/>
          <w:color w:val="000000"/>
        </w:rPr>
        <w:t>A Semana Municipal de Conscientização e Combate ao Capacitismo tem por objetivos:</w:t>
      </w:r>
    </w:p>
    <w:p w14:paraId="2417B9A9" w14:textId="77777777" w:rsidR="00B44D5B" w:rsidRPr="00B44D5B" w:rsidRDefault="00B44D5B" w:rsidP="00FC5019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3D3A4BE8" w14:textId="77777777" w:rsidR="00B44D5B" w:rsidRPr="00B44D5B" w:rsidRDefault="00B44D5B" w:rsidP="00FC5019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B44D5B">
        <w:rPr>
          <w:rFonts w:ascii="Arial" w:eastAsia="Arial" w:hAnsi="Arial" w:cs="Arial"/>
          <w:color w:val="000000"/>
        </w:rPr>
        <w:t xml:space="preserve">I - </w:t>
      </w:r>
      <w:proofErr w:type="gramStart"/>
      <w:r w:rsidRPr="00B44D5B">
        <w:rPr>
          <w:rFonts w:ascii="Arial" w:eastAsia="Arial" w:hAnsi="Arial" w:cs="Arial"/>
          <w:color w:val="000000"/>
        </w:rPr>
        <w:t>dar</w:t>
      </w:r>
      <w:proofErr w:type="gramEnd"/>
      <w:r w:rsidRPr="00B44D5B">
        <w:rPr>
          <w:rFonts w:ascii="Arial" w:eastAsia="Arial" w:hAnsi="Arial" w:cs="Arial"/>
          <w:color w:val="000000"/>
        </w:rPr>
        <w:t xml:space="preserve"> visibilidade à problemática do capacitismo nos espaços públicos e estabelecimentos privados, bem como nos meios escolares, acadêmico, laboral e esportivo;</w:t>
      </w:r>
    </w:p>
    <w:p w14:paraId="007ED003" w14:textId="77777777" w:rsidR="00B44D5B" w:rsidRPr="00B44D5B" w:rsidRDefault="00B44D5B" w:rsidP="00FC5019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1BFEB691" w14:textId="77777777" w:rsidR="00B44D5B" w:rsidRPr="00B44D5B" w:rsidRDefault="00B44D5B" w:rsidP="00FC5019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B44D5B">
        <w:rPr>
          <w:rFonts w:ascii="Arial" w:eastAsia="Arial" w:hAnsi="Arial" w:cs="Arial"/>
          <w:color w:val="000000"/>
        </w:rPr>
        <w:t xml:space="preserve">II - </w:t>
      </w:r>
      <w:proofErr w:type="gramStart"/>
      <w:r w:rsidRPr="00B44D5B">
        <w:rPr>
          <w:rFonts w:ascii="Arial" w:eastAsia="Arial" w:hAnsi="Arial" w:cs="Arial"/>
          <w:color w:val="000000"/>
        </w:rPr>
        <w:t>incentivar</w:t>
      </w:r>
      <w:proofErr w:type="gramEnd"/>
      <w:r w:rsidRPr="00B44D5B">
        <w:rPr>
          <w:rFonts w:ascii="Arial" w:eastAsia="Arial" w:hAnsi="Arial" w:cs="Arial"/>
          <w:color w:val="000000"/>
        </w:rPr>
        <w:t xml:space="preserve"> a inclusão das pessoas com deficiência em atividades que contribuam com o seu desenvolvimento social;</w:t>
      </w:r>
    </w:p>
    <w:p w14:paraId="15AEAA5A" w14:textId="77777777" w:rsidR="00B44D5B" w:rsidRPr="00B44D5B" w:rsidRDefault="00B44D5B" w:rsidP="00FC5019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68C9FD39" w14:textId="77777777" w:rsidR="00B44D5B" w:rsidRPr="00B44D5B" w:rsidRDefault="00B44D5B" w:rsidP="00FC5019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B44D5B">
        <w:rPr>
          <w:rFonts w:ascii="Arial" w:eastAsia="Arial" w:hAnsi="Arial" w:cs="Arial"/>
          <w:color w:val="000000"/>
        </w:rPr>
        <w:t>III - contribuir com a disseminação de informações que incentivem o combate ao preconceito e à discriminação contra a pessoa com deficiência, praticados por meio do capacitismo.</w:t>
      </w:r>
    </w:p>
    <w:p w14:paraId="28045095" w14:textId="77777777" w:rsidR="00B44D5B" w:rsidRPr="00B44D5B" w:rsidRDefault="00B44D5B" w:rsidP="00FC5019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48943041" w14:textId="23065B9B" w:rsidR="00B44D5B" w:rsidRPr="00B44D5B" w:rsidRDefault="00B44D5B" w:rsidP="00FC5019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B44D5B">
        <w:rPr>
          <w:rFonts w:ascii="Arial" w:eastAsia="Arial" w:hAnsi="Arial" w:cs="Arial"/>
          <w:color w:val="000000"/>
        </w:rPr>
        <w:t>Art. 4º</w:t>
      </w:r>
      <w:r w:rsidR="00FC5019">
        <w:rPr>
          <w:rFonts w:ascii="Arial" w:eastAsia="Arial" w:hAnsi="Arial" w:cs="Arial"/>
          <w:color w:val="000000"/>
        </w:rPr>
        <w:t xml:space="preserve">  </w:t>
      </w:r>
      <w:r w:rsidRPr="00B44D5B">
        <w:rPr>
          <w:rFonts w:ascii="Arial" w:eastAsia="Arial" w:hAnsi="Arial" w:cs="Arial"/>
          <w:color w:val="000000"/>
        </w:rPr>
        <w:t xml:space="preserve"> A data instituída passará a integrar o Calendário Oficial de Datas e Eventos do Município de Registro.</w:t>
      </w:r>
    </w:p>
    <w:p w14:paraId="780C1C6E" w14:textId="77777777" w:rsidR="00B44D5B" w:rsidRPr="00B44D5B" w:rsidRDefault="00B44D5B" w:rsidP="00FC5019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03AB9A9B" w14:textId="66864F2B" w:rsidR="00B44D5B" w:rsidRPr="00B44D5B" w:rsidRDefault="00B44D5B" w:rsidP="00FC5019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B44D5B">
        <w:rPr>
          <w:rFonts w:ascii="Arial" w:eastAsia="Arial" w:hAnsi="Arial" w:cs="Arial"/>
          <w:color w:val="000000"/>
        </w:rPr>
        <w:t xml:space="preserve">Art. 5º </w:t>
      </w:r>
      <w:r w:rsidR="00FC5019">
        <w:rPr>
          <w:rFonts w:ascii="Arial" w:eastAsia="Arial" w:hAnsi="Arial" w:cs="Arial"/>
          <w:color w:val="000000"/>
        </w:rPr>
        <w:t xml:space="preserve">  </w:t>
      </w:r>
      <w:r w:rsidRPr="00B44D5B">
        <w:rPr>
          <w:rFonts w:ascii="Arial" w:eastAsia="Arial" w:hAnsi="Arial" w:cs="Arial"/>
          <w:color w:val="000000"/>
        </w:rPr>
        <w:t>O Poder Executivo poderá promover ações e campanhas educativas, palestras, seminários e demais atividades voltadas à conscientização e combate ao capacitismo, podendo firmar parcerias com entidades públicas e privadas para a realização dessas ações.</w:t>
      </w:r>
    </w:p>
    <w:p w14:paraId="6956DC7C" w14:textId="77777777" w:rsidR="00B44D5B" w:rsidRPr="00B44D5B" w:rsidRDefault="00B44D5B" w:rsidP="00FC5019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</w:p>
    <w:p w14:paraId="3DB7AC0E" w14:textId="77777777" w:rsidR="00FC5019" w:rsidRDefault="00FC5019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br w:type="page"/>
      </w:r>
    </w:p>
    <w:p w14:paraId="07B5D68C" w14:textId="5B072F8A" w:rsidR="00801CE4" w:rsidRPr="00801CE4" w:rsidRDefault="00B44D5B" w:rsidP="00FC5019">
      <w:pPr>
        <w:tabs>
          <w:tab w:val="left" w:pos="5400"/>
        </w:tabs>
        <w:jc w:val="both"/>
        <w:rPr>
          <w:rFonts w:ascii="Arial" w:eastAsia="Arial" w:hAnsi="Arial" w:cs="Arial"/>
          <w:color w:val="000000"/>
        </w:rPr>
      </w:pPr>
      <w:r w:rsidRPr="00B44D5B">
        <w:rPr>
          <w:rFonts w:ascii="Arial" w:eastAsia="Arial" w:hAnsi="Arial" w:cs="Arial"/>
          <w:color w:val="000000"/>
        </w:rPr>
        <w:lastRenderedPageBreak/>
        <w:t xml:space="preserve">Art. 6º </w:t>
      </w:r>
      <w:r w:rsidR="00FC5019">
        <w:rPr>
          <w:rFonts w:ascii="Arial" w:eastAsia="Arial" w:hAnsi="Arial" w:cs="Arial"/>
          <w:color w:val="000000"/>
        </w:rPr>
        <w:t xml:space="preserve">  </w:t>
      </w:r>
      <w:r w:rsidRPr="00B44D5B">
        <w:rPr>
          <w:rFonts w:ascii="Arial" w:eastAsia="Arial" w:hAnsi="Arial" w:cs="Arial"/>
          <w:color w:val="000000"/>
        </w:rPr>
        <w:t>Esta Lei entra em vigor na data de sua publicação.</w:t>
      </w:r>
    </w:p>
    <w:p w14:paraId="511B8107" w14:textId="30E2878A" w:rsidR="0001229B" w:rsidRDefault="0001229B" w:rsidP="00FC5019">
      <w:pPr>
        <w:tabs>
          <w:tab w:val="left" w:pos="5400"/>
        </w:tabs>
        <w:jc w:val="both"/>
        <w:rPr>
          <w:rFonts w:ascii="Arial" w:eastAsia="Arial" w:hAnsi="Arial" w:cs="Arial"/>
          <w:b/>
          <w:color w:val="000000"/>
        </w:rPr>
      </w:pPr>
    </w:p>
    <w:p w14:paraId="39A30979" w14:textId="77777777" w:rsidR="0001229B" w:rsidRPr="0001229B" w:rsidRDefault="0001229B" w:rsidP="00FC5019">
      <w:pPr>
        <w:tabs>
          <w:tab w:val="left" w:pos="5400"/>
        </w:tabs>
        <w:jc w:val="both"/>
        <w:rPr>
          <w:rFonts w:ascii="Arial" w:eastAsia="Arial" w:hAnsi="Arial" w:cs="Arial"/>
          <w:b/>
          <w:color w:val="000000"/>
        </w:rPr>
      </w:pPr>
    </w:p>
    <w:p w14:paraId="3DD9B125" w14:textId="7A6E829C" w:rsidR="006A1B82" w:rsidRPr="0001229B" w:rsidRDefault="008B0488" w:rsidP="00B56587">
      <w:pPr>
        <w:jc w:val="center"/>
        <w:rPr>
          <w:rFonts w:ascii="Arial" w:eastAsia="Arial" w:hAnsi="Arial" w:cs="Arial"/>
        </w:rPr>
      </w:pPr>
      <w:r w:rsidRPr="0001229B">
        <w:rPr>
          <w:rFonts w:ascii="Arial" w:eastAsia="Arial" w:hAnsi="Arial" w:cs="Arial"/>
        </w:rPr>
        <w:t xml:space="preserve">Plenário “Vereador Daniel das Neves”, </w:t>
      </w:r>
      <w:r w:rsidR="00302679">
        <w:rPr>
          <w:rFonts w:ascii="Arial" w:eastAsia="Arial" w:hAnsi="Arial" w:cs="Arial"/>
        </w:rPr>
        <w:t>1</w:t>
      </w:r>
      <w:r w:rsidR="00801CE4">
        <w:rPr>
          <w:rFonts w:ascii="Arial" w:eastAsia="Arial" w:hAnsi="Arial" w:cs="Arial"/>
        </w:rPr>
        <w:t>4</w:t>
      </w:r>
      <w:r w:rsidR="00E90F9C" w:rsidRPr="0001229B">
        <w:rPr>
          <w:rFonts w:ascii="Arial" w:eastAsia="Arial" w:hAnsi="Arial" w:cs="Arial"/>
        </w:rPr>
        <w:t xml:space="preserve"> de </w:t>
      </w:r>
      <w:r w:rsidR="00302679">
        <w:rPr>
          <w:rFonts w:ascii="Arial" w:eastAsia="Arial" w:hAnsi="Arial" w:cs="Arial"/>
        </w:rPr>
        <w:t>fevereiro</w:t>
      </w:r>
      <w:r w:rsidRPr="0001229B">
        <w:rPr>
          <w:rFonts w:ascii="Arial" w:eastAsia="Arial" w:hAnsi="Arial" w:cs="Arial"/>
        </w:rPr>
        <w:t xml:space="preserve"> de 202</w:t>
      </w:r>
      <w:r w:rsidR="0059158D" w:rsidRPr="0001229B">
        <w:rPr>
          <w:rFonts w:ascii="Arial" w:eastAsia="Arial" w:hAnsi="Arial" w:cs="Arial"/>
        </w:rPr>
        <w:t>5</w:t>
      </w:r>
      <w:r w:rsidR="00E90F9C" w:rsidRPr="0001229B">
        <w:rPr>
          <w:rFonts w:ascii="Arial" w:eastAsia="Arial" w:hAnsi="Arial" w:cs="Arial"/>
        </w:rPr>
        <w:t>.</w:t>
      </w:r>
    </w:p>
    <w:p w14:paraId="6061B05D" w14:textId="77777777" w:rsidR="00E90F9C" w:rsidRPr="0001229B" w:rsidRDefault="00E90F9C" w:rsidP="00B56587">
      <w:pPr>
        <w:jc w:val="center"/>
      </w:pPr>
    </w:p>
    <w:p w14:paraId="3DD9B126" w14:textId="77777777" w:rsidR="006A1B82" w:rsidRPr="0001229B" w:rsidRDefault="006A1B82" w:rsidP="00B56587">
      <w:pPr>
        <w:jc w:val="center"/>
        <w:rPr>
          <w:rFonts w:ascii="Arial" w:eastAsia="Arial" w:hAnsi="Arial" w:cs="Arial"/>
        </w:rPr>
      </w:pPr>
    </w:p>
    <w:p w14:paraId="3DD9B127" w14:textId="77777777" w:rsidR="006A1B82" w:rsidRPr="0001229B" w:rsidRDefault="006A1B82" w:rsidP="00B56587">
      <w:pPr>
        <w:jc w:val="both"/>
        <w:rPr>
          <w:rFonts w:ascii="Arial" w:eastAsia="Arial" w:hAnsi="Arial" w:cs="Arial"/>
        </w:rPr>
      </w:pPr>
    </w:p>
    <w:p w14:paraId="3DD9B128" w14:textId="7B6E85C3" w:rsidR="006A1B82" w:rsidRPr="0001229B" w:rsidRDefault="0059158D" w:rsidP="00B56587">
      <w:pPr>
        <w:jc w:val="center"/>
      </w:pPr>
      <w:r w:rsidRPr="0001229B">
        <w:rPr>
          <w:rFonts w:ascii="Arial" w:eastAsia="Arial" w:hAnsi="Arial" w:cs="Arial"/>
          <w:b/>
          <w:color w:val="000000"/>
        </w:rPr>
        <w:t>Jefferson Pécori Viana</w:t>
      </w:r>
    </w:p>
    <w:p w14:paraId="3DD9B129" w14:textId="77777777" w:rsidR="006A1B82" w:rsidRDefault="008B0488" w:rsidP="00B56587">
      <w:pPr>
        <w:jc w:val="center"/>
        <w:rPr>
          <w:rFonts w:ascii="Arial" w:eastAsia="Arial" w:hAnsi="Arial" w:cs="Arial"/>
          <w:b/>
          <w:color w:val="000000"/>
        </w:rPr>
      </w:pPr>
      <w:r w:rsidRPr="0001229B">
        <w:rPr>
          <w:rFonts w:ascii="Arial" w:eastAsia="Arial" w:hAnsi="Arial" w:cs="Arial"/>
          <w:b/>
          <w:color w:val="000000"/>
        </w:rPr>
        <w:t xml:space="preserve">Vereador   </w:t>
      </w:r>
    </w:p>
    <w:p w14:paraId="288F14A8" w14:textId="46F01ACD" w:rsidR="003E27F1" w:rsidRDefault="003E27F1" w:rsidP="00B56587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Partido dos Trabalhadores (PT)</w:t>
      </w:r>
    </w:p>
    <w:p w14:paraId="146F7A3D" w14:textId="77777777" w:rsidR="003E27F1" w:rsidRDefault="003E27F1" w:rsidP="00B56587">
      <w:pPr>
        <w:jc w:val="center"/>
        <w:rPr>
          <w:rFonts w:ascii="Arial" w:eastAsia="Arial" w:hAnsi="Arial" w:cs="Arial"/>
          <w:b/>
          <w:color w:val="000000"/>
        </w:rPr>
      </w:pPr>
    </w:p>
    <w:p w14:paraId="1F22A9CD" w14:textId="77777777" w:rsidR="008B0488" w:rsidRPr="0001229B" w:rsidRDefault="008B0488" w:rsidP="00B56587">
      <w:pPr>
        <w:jc w:val="center"/>
      </w:pPr>
    </w:p>
    <w:p w14:paraId="3DD9B12A" w14:textId="77777777" w:rsidR="006A1B82" w:rsidRPr="0001229B" w:rsidRDefault="006A1B82" w:rsidP="00B56587">
      <w:pPr>
        <w:jc w:val="center"/>
        <w:rPr>
          <w:rFonts w:ascii="Arial" w:eastAsia="Arial" w:hAnsi="Arial" w:cs="Arial"/>
          <w:b/>
          <w:color w:val="000000"/>
        </w:rPr>
      </w:pPr>
    </w:p>
    <w:p w14:paraId="3DD9B12B" w14:textId="1F9C54CD" w:rsidR="006A1B82" w:rsidRPr="0001229B" w:rsidRDefault="008B0488" w:rsidP="00B56587">
      <w:pPr>
        <w:jc w:val="right"/>
      </w:pPr>
      <w:r w:rsidRPr="0001229B">
        <w:rPr>
          <w:rFonts w:ascii="Arial" w:eastAsia="Arial" w:hAnsi="Arial" w:cs="Arial"/>
          <w:b/>
        </w:rPr>
        <w:t xml:space="preserve">PROTOCOLO N° </w:t>
      </w:r>
      <w:r w:rsidR="00FC5019">
        <w:rPr>
          <w:rFonts w:ascii="Arial" w:eastAsia="Arial" w:hAnsi="Arial" w:cs="Arial"/>
          <w:b/>
        </w:rPr>
        <w:t>1781</w:t>
      </w:r>
      <w:r w:rsidRPr="0001229B">
        <w:rPr>
          <w:rFonts w:ascii="Arial" w:eastAsia="Arial" w:hAnsi="Arial" w:cs="Arial"/>
          <w:b/>
        </w:rPr>
        <w:t>202</w:t>
      </w:r>
      <w:r w:rsidR="0059158D" w:rsidRPr="0001229B">
        <w:rPr>
          <w:rFonts w:ascii="Arial" w:eastAsia="Arial" w:hAnsi="Arial" w:cs="Arial"/>
          <w:b/>
        </w:rPr>
        <w:t>5</w:t>
      </w:r>
    </w:p>
    <w:p w14:paraId="3DD9B12C" w14:textId="77777777" w:rsidR="006A1B82" w:rsidRPr="0001229B" w:rsidRDefault="008B0488" w:rsidP="00B56587">
      <w:pPr>
        <w:pageBreakBefore/>
        <w:jc w:val="center"/>
      </w:pPr>
      <w:r w:rsidRPr="0001229B">
        <w:rPr>
          <w:rFonts w:ascii="Arial" w:eastAsia="Arial" w:hAnsi="Arial" w:cs="Arial"/>
          <w:b/>
        </w:rPr>
        <w:lastRenderedPageBreak/>
        <w:t>JUSTIFICATIVA:</w:t>
      </w:r>
    </w:p>
    <w:p w14:paraId="3DD9B12D" w14:textId="77777777" w:rsidR="006A1B82" w:rsidRPr="0001229B" w:rsidRDefault="006A1B82" w:rsidP="00B56587">
      <w:pPr>
        <w:jc w:val="both"/>
      </w:pPr>
    </w:p>
    <w:p w14:paraId="25F0A8AE" w14:textId="77777777" w:rsidR="00743C97" w:rsidRPr="00743C97" w:rsidRDefault="00743C97" w:rsidP="00743C97">
      <w:pPr>
        <w:spacing w:line="360" w:lineRule="auto"/>
        <w:jc w:val="both"/>
        <w:rPr>
          <w:rFonts w:ascii="Arial" w:hAnsi="Arial" w:cs="Arial"/>
        </w:rPr>
      </w:pPr>
      <w:r w:rsidRPr="00743C97">
        <w:rPr>
          <w:rFonts w:ascii="Arial" w:hAnsi="Arial" w:cs="Arial"/>
        </w:rPr>
        <w:t>O presente Projeto de Lei visa instituir a Semana Municipal de Conscientização e Combate ao Capacitismo, uma medida essencial para promover a inclusão e combater a discriminação contra as pessoas com deficiência no Município de Registro.</w:t>
      </w:r>
    </w:p>
    <w:p w14:paraId="1C83DF53" w14:textId="77777777" w:rsidR="00743C97" w:rsidRPr="00743C97" w:rsidRDefault="00743C97" w:rsidP="00743C97">
      <w:pPr>
        <w:spacing w:line="360" w:lineRule="auto"/>
        <w:jc w:val="both"/>
        <w:rPr>
          <w:rFonts w:ascii="Arial" w:hAnsi="Arial" w:cs="Arial"/>
        </w:rPr>
      </w:pPr>
    </w:p>
    <w:p w14:paraId="0A1B2AE7" w14:textId="77777777" w:rsidR="00743C97" w:rsidRPr="00743C97" w:rsidRDefault="00743C97" w:rsidP="00743C97">
      <w:pPr>
        <w:spacing w:line="360" w:lineRule="auto"/>
        <w:jc w:val="both"/>
        <w:rPr>
          <w:rFonts w:ascii="Arial" w:hAnsi="Arial" w:cs="Arial"/>
        </w:rPr>
      </w:pPr>
      <w:r w:rsidRPr="00743C97">
        <w:rPr>
          <w:rFonts w:ascii="Arial" w:hAnsi="Arial" w:cs="Arial"/>
        </w:rPr>
        <w:t>O capacitismo é um fenômeno enraizado na sociedade e que limita a participação plena das pessoas com deficiência em diversas esferas da vida. A conscientização sobre essa problemática é fundamental para fomentar o respeito, a equidade e a acessibilidade, garantindo que todas as pessoas tenham as mesmas oportunidades.</w:t>
      </w:r>
    </w:p>
    <w:p w14:paraId="4F4998CA" w14:textId="77777777" w:rsidR="00743C97" w:rsidRPr="00743C97" w:rsidRDefault="00743C97" w:rsidP="00743C97">
      <w:pPr>
        <w:spacing w:line="360" w:lineRule="auto"/>
        <w:jc w:val="both"/>
        <w:rPr>
          <w:rFonts w:ascii="Arial" w:hAnsi="Arial" w:cs="Arial"/>
        </w:rPr>
      </w:pPr>
    </w:p>
    <w:p w14:paraId="5577520D" w14:textId="77777777" w:rsidR="00743C97" w:rsidRPr="00743C97" w:rsidRDefault="00743C97" w:rsidP="00743C97">
      <w:pPr>
        <w:spacing w:line="360" w:lineRule="auto"/>
        <w:jc w:val="both"/>
        <w:rPr>
          <w:rFonts w:ascii="Arial" w:hAnsi="Arial" w:cs="Arial"/>
        </w:rPr>
      </w:pPr>
      <w:r w:rsidRPr="00743C97">
        <w:rPr>
          <w:rFonts w:ascii="Arial" w:hAnsi="Arial" w:cs="Arial"/>
        </w:rPr>
        <w:t>Com a criação dessa Semana Municipal, pretende-se desenvolver atividades que promovam a sensibilização da população, bem como incentivar políticas públicas que fortaleçam a inclusão das pessoas com deficiência nos ambientes escolar, profissional, esportivo e social. Além disso, espera-se mobilizar entidades públicas e privadas para atuarem de forma conjunta na eliminação das barreiras impostas pelo preconceito.</w:t>
      </w:r>
    </w:p>
    <w:p w14:paraId="5D93A04D" w14:textId="77777777" w:rsidR="00743C97" w:rsidRPr="00743C97" w:rsidRDefault="00743C97" w:rsidP="00743C97">
      <w:pPr>
        <w:spacing w:line="360" w:lineRule="auto"/>
        <w:jc w:val="both"/>
        <w:rPr>
          <w:rFonts w:ascii="Arial" w:hAnsi="Arial" w:cs="Arial"/>
        </w:rPr>
      </w:pPr>
    </w:p>
    <w:p w14:paraId="3DD9B144" w14:textId="0379932D" w:rsidR="006A1B82" w:rsidRPr="0001229B" w:rsidRDefault="00743C97" w:rsidP="00743C97">
      <w:pPr>
        <w:spacing w:line="360" w:lineRule="auto"/>
        <w:jc w:val="both"/>
        <w:rPr>
          <w:rFonts w:ascii="Arial" w:hAnsi="Arial" w:cs="Arial"/>
        </w:rPr>
      </w:pPr>
      <w:r w:rsidRPr="00743C97">
        <w:rPr>
          <w:rFonts w:ascii="Arial" w:hAnsi="Arial" w:cs="Arial"/>
        </w:rPr>
        <w:t>Dessa forma, solicitamos o apoio dos nobres pares para a aprovação desta proposição, contribuindo para a construção de uma sociedade mais justa e inclusiva para todos.</w:t>
      </w:r>
    </w:p>
    <w:sectPr w:rsidR="006A1B82" w:rsidRPr="0001229B">
      <w:headerReference w:type="default" r:id="rId6"/>
      <w:pgSz w:w="11906" w:h="16838"/>
      <w:pgMar w:top="2268" w:right="1134" w:bottom="1134" w:left="1134" w:header="42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CCF29" w14:textId="77777777" w:rsidR="00991D50" w:rsidRDefault="00991D50">
      <w:r>
        <w:separator/>
      </w:r>
    </w:p>
  </w:endnote>
  <w:endnote w:type="continuationSeparator" w:id="0">
    <w:p w14:paraId="301620E6" w14:textId="77777777" w:rsidR="00991D50" w:rsidRDefault="0099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26BCC" w14:textId="77777777" w:rsidR="00991D50" w:rsidRDefault="00991D50">
      <w:r>
        <w:separator/>
      </w:r>
    </w:p>
  </w:footnote>
  <w:footnote w:type="continuationSeparator" w:id="0">
    <w:p w14:paraId="5E59D97E" w14:textId="77777777" w:rsidR="00991D50" w:rsidRDefault="00991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6A37E" w14:textId="77777777" w:rsidR="00E90F9C" w:rsidRDefault="00E90F9C" w:rsidP="00E90F9C">
    <w:pPr>
      <w:keepNext/>
      <w:ind w:left="1560"/>
      <w:jc w:val="center"/>
      <w:outlineLvl w:val="1"/>
      <w:rPr>
        <w:rFonts w:ascii="Georgia" w:hAnsi="Georgia"/>
        <w:b/>
        <w:bCs/>
        <w:caps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E02EAC" wp14:editId="226B5A86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93470" cy="1143000"/>
          <wp:effectExtent l="0" t="0" r="0" b="0"/>
          <wp:wrapNone/>
          <wp:docPr id="6" name="Imagem 6" descr="Brasao_regis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_registr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  <w:b/>
        <w:bCs/>
        <w:caps/>
        <w:sz w:val="40"/>
        <w:szCs w:val="40"/>
      </w:rPr>
      <w:t>Câmara Municipal de Registro</w:t>
    </w:r>
  </w:p>
  <w:p w14:paraId="529AFB01" w14:textId="77777777" w:rsidR="00E90F9C" w:rsidRDefault="00E90F9C" w:rsidP="00E90F9C">
    <w:pPr>
      <w:keepNext/>
      <w:ind w:left="1560"/>
      <w:jc w:val="center"/>
      <w:outlineLvl w:val="2"/>
      <w:rPr>
        <w:rFonts w:ascii="Georgia" w:hAnsi="Georgia"/>
        <w:b/>
        <w:bCs/>
        <w:cap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B7C7896" wp14:editId="412AC4EB">
              <wp:simplePos x="0" y="0"/>
              <wp:positionH relativeFrom="column">
                <wp:posOffset>5470525</wp:posOffset>
              </wp:positionH>
              <wp:positionV relativeFrom="paragraph">
                <wp:posOffset>62865</wp:posOffset>
              </wp:positionV>
              <wp:extent cx="1162685" cy="786130"/>
              <wp:effectExtent l="3175" t="15240" r="0" b="825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2685" cy="786130"/>
                        <a:chOff x="9749" y="1256"/>
                        <a:chExt cx="1831" cy="1238"/>
                      </a:xfrm>
                    </wpg:grpSpPr>
                    <wps:wsp>
                      <wps:cNvPr id="2" name="Oval 8"/>
                      <wps:cNvSpPr>
                        <a:spLocks noChangeArrowheads="1"/>
                      </wps:cNvSpPr>
                      <wps:spPr bwMode="auto">
                        <a:xfrm>
                          <a:off x="9822" y="1256"/>
                          <a:ext cx="1247" cy="123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DB164E" w14:textId="77777777" w:rsidR="00E90F9C" w:rsidRDefault="00E90F9C" w:rsidP="00E90F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9749" y="1530"/>
                          <a:ext cx="1505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EC130" w14:textId="77777777" w:rsidR="00E90F9C" w:rsidRPr="007D442F" w:rsidRDefault="00E90F9C" w:rsidP="00E90F9C">
                            <w:pPr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9953" y="1694"/>
                          <a:ext cx="1164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DE274" w14:textId="77777777" w:rsidR="00E90F9C" w:rsidRPr="007D442F" w:rsidRDefault="00E90F9C" w:rsidP="00E90F9C">
                            <w:pPr>
                              <w:rPr>
                                <w:rFonts w:ascii="Arial Narrow" w:hAnsi="Arial Narrow" w:cs="Arial"/>
                                <w:b/>
                                <w:sz w:val="28"/>
                              </w:rPr>
                            </w:pPr>
                            <w:r w:rsidRPr="007D442F"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9834" y="2005"/>
                          <a:ext cx="1746" cy="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6E2FF" w14:textId="77777777" w:rsidR="00E90F9C" w:rsidRPr="007D442F" w:rsidRDefault="00E90F9C" w:rsidP="00E90F9C">
                            <w:pP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7C7896" id="Group 7" o:spid="_x0000_s1026" style="position:absolute;left:0;text-align:left;margin-left:430.75pt;margin-top:4.95pt;width:91.55pt;height:61.9pt;z-index:251660288" coordorigin="9749,1256" coordsize="1831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">
              <v:oval id="Oval 8" o:spid="_x0000_s1027" style="position:absolute;left:9822;top:1256;width:1247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" strokeweight="1pt">
                <v:textbox>
                  <w:txbxContent>
                    <w:p w14:paraId="61DB164E" w14:textId="77777777" w:rsidR="00E90F9C" w:rsidRDefault="00E90F9C" w:rsidP="00E90F9C"/>
                  </w:txbxContent>
                </v:textbox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9749;top:1530;width:1505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1A7EC130" w14:textId="77777777" w:rsidR="00E90F9C" w:rsidRPr="007D442F" w:rsidRDefault="00E90F9C" w:rsidP="00E90F9C">
                      <w:pPr>
                        <w:rPr>
                          <w:rFonts w:ascii="Arial Narrow" w:hAnsi="Arial Narrow" w:cs="Arial"/>
                          <w:b/>
                          <w:sz w:val="16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6"/>
                        </w:rPr>
                        <w:t>Câmara Municipal</w:t>
                      </w:r>
                    </w:p>
                  </w:txbxContent>
                </v:textbox>
              </v:shape>
              <v:shape id="Text Box 10" o:spid="_x0000_s1029" type="#_x0000_t202" style="position:absolute;left:9953;top:1694;width:1164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48CDE274" w14:textId="77777777" w:rsidR="00E90F9C" w:rsidRPr="007D442F" w:rsidRDefault="00E90F9C" w:rsidP="00E90F9C">
                      <w:pPr>
                        <w:rPr>
                          <w:rFonts w:ascii="Arial Narrow" w:hAnsi="Arial Narrow" w:cs="Arial"/>
                          <w:b/>
                          <w:sz w:val="28"/>
                        </w:rPr>
                      </w:pPr>
                      <w:r w:rsidRPr="007D442F">
                        <w:rPr>
                          <w:rFonts w:ascii="Arial Narrow" w:hAnsi="Arial Narrow" w:cs="Arial"/>
                          <w:b/>
                          <w:sz w:val="18"/>
                        </w:rPr>
                        <w:t>REGISTRO</w:t>
                      </w:r>
                    </w:p>
                  </w:txbxContent>
                </v:textbox>
              </v:shape>
              <v:shape id="Text Box 11" o:spid="_x0000_s1030" type="#_x0000_t202" style="position:absolute;left:9834;top:2005;width:1746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37C6E2FF" w14:textId="77777777" w:rsidR="00E90F9C" w:rsidRPr="007D442F" w:rsidRDefault="00E90F9C" w:rsidP="00E90F9C">
                      <w:pPr>
                        <w:rPr>
                          <w:rFonts w:ascii="Arial Narrow" w:hAnsi="Arial Narrow" w:cs="Arial"/>
                          <w:b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8"/>
                        </w:rPr>
                        <w:t>FLS.______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Georgia" w:hAnsi="Georgia"/>
        <w:b/>
        <w:bCs/>
        <w:caps/>
      </w:rPr>
      <w:t>“Vereador Daniel Aguilar de Souza”</w:t>
    </w:r>
  </w:p>
  <w:p w14:paraId="1E9C343A" w14:textId="77777777" w:rsidR="00E90F9C" w:rsidRDefault="00E90F9C" w:rsidP="00E90F9C">
    <w:pPr>
      <w:keepNext/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 xml:space="preserve">Rua </w:t>
    </w:r>
    <w:proofErr w:type="spellStart"/>
    <w:r>
      <w:rPr>
        <w:rFonts w:ascii="Georgia" w:hAnsi="Georgia"/>
        <w:iCs/>
        <w:sz w:val="18"/>
      </w:rPr>
      <w:t>Shitiro</w:t>
    </w:r>
    <w:proofErr w:type="spellEnd"/>
    <w:r>
      <w:rPr>
        <w:rFonts w:ascii="Georgia" w:hAnsi="Georgia"/>
        <w:iCs/>
        <w:sz w:val="18"/>
      </w:rPr>
      <w:t xml:space="preserve"> </w:t>
    </w:r>
    <w:proofErr w:type="spellStart"/>
    <w:r>
      <w:rPr>
        <w:rFonts w:ascii="Georgia" w:hAnsi="Georgia"/>
        <w:iCs/>
        <w:sz w:val="18"/>
      </w:rPr>
      <w:t>Maeji</w:t>
    </w:r>
    <w:proofErr w:type="spellEnd"/>
    <w:r>
      <w:rPr>
        <w:rFonts w:ascii="Georgia" w:hAnsi="Georgia"/>
        <w:iCs/>
        <w:sz w:val="18"/>
      </w:rPr>
      <w:t xml:space="preserve">, 459 - Centro </w:t>
    </w:r>
    <w:proofErr w:type="gramStart"/>
    <w:r>
      <w:rPr>
        <w:rFonts w:ascii="Georgia" w:hAnsi="Georgia"/>
        <w:iCs/>
        <w:sz w:val="18"/>
      </w:rPr>
      <w:t>-  Registro</w:t>
    </w:r>
    <w:proofErr w:type="gramEnd"/>
    <w:r>
      <w:rPr>
        <w:rFonts w:ascii="Georgia" w:hAnsi="Georgia"/>
        <w:iCs/>
        <w:sz w:val="18"/>
      </w:rPr>
      <w:t xml:space="preserve"> (SP) - CEP: 11.900-000</w:t>
    </w:r>
  </w:p>
  <w:p w14:paraId="698C46E5" w14:textId="77777777" w:rsidR="00E90F9C" w:rsidRDefault="00E90F9C" w:rsidP="00E90F9C">
    <w:pPr>
      <w:keepNext/>
      <w:ind w:left="1560"/>
      <w:jc w:val="center"/>
      <w:outlineLvl w:val="3"/>
      <w:rPr>
        <w:rFonts w:ascii="Georgia" w:hAnsi="Georgia"/>
        <w:iCs/>
        <w:sz w:val="18"/>
      </w:rPr>
    </w:pPr>
    <w:r>
      <w:rPr>
        <w:rFonts w:ascii="Georgia" w:hAnsi="Georgia"/>
        <w:iCs/>
        <w:sz w:val="18"/>
      </w:rPr>
      <w:t xml:space="preserve"> TEL / </w:t>
    </w:r>
    <w:proofErr w:type="gramStart"/>
    <w:r>
      <w:rPr>
        <w:rFonts w:ascii="Georgia" w:hAnsi="Georgia"/>
        <w:iCs/>
        <w:sz w:val="18"/>
      </w:rPr>
      <w:t>FAX  (</w:t>
    </w:r>
    <w:proofErr w:type="gramEnd"/>
    <w:r>
      <w:rPr>
        <w:rFonts w:ascii="Georgia" w:hAnsi="Georgia"/>
        <w:iCs/>
        <w:sz w:val="18"/>
      </w:rPr>
      <w:t xml:space="preserve"> 013 )  3828-1100</w:t>
    </w:r>
  </w:p>
  <w:p w14:paraId="4588B760" w14:textId="77777777" w:rsidR="00E90F9C" w:rsidRDefault="00E90F9C" w:rsidP="00E90F9C">
    <w:pPr>
      <w:ind w:left="1560"/>
      <w:jc w:val="center"/>
      <w:rPr>
        <w:rFonts w:ascii="Georgia" w:hAnsi="Georgia"/>
        <w:iCs/>
        <w:sz w:val="18"/>
        <w:lang w:val="de-DE"/>
      </w:rPr>
    </w:pPr>
    <w:hyperlink r:id="rId2" w:history="1">
      <w:r>
        <w:rPr>
          <w:rStyle w:val="Hyperlink"/>
          <w:rFonts w:ascii="Georgia" w:hAnsi="Georgia"/>
          <w:iCs/>
          <w:sz w:val="18"/>
          <w:lang w:val="de-DE"/>
        </w:rPr>
        <w:t>www.registro.sp.leg.br</w:t>
      </w:r>
    </w:hyperlink>
  </w:p>
  <w:p w14:paraId="28EFC534" w14:textId="77777777" w:rsidR="00E90F9C" w:rsidRDefault="00E90F9C" w:rsidP="00E90F9C">
    <w:pPr>
      <w:pStyle w:val="Cabealho"/>
    </w:pPr>
  </w:p>
  <w:p w14:paraId="116D21E0" w14:textId="77777777" w:rsidR="00E90F9C" w:rsidRDefault="00E90F9C" w:rsidP="00E90F9C">
    <w:pPr>
      <w:pStyle w:val="Cabealho"/>
    </w:pPr>
  </w:p>
  <w:p w14:paraId="22B95AE1" w14:textId="77777777" w:rsidR="00E90F9C" w:rsidRPr="00E44766" w:rsidRDefault="00E90F9C" w:rsidP="00E90F9C">
    <w:pPr>
      <w:pStyle w:val="Cabealho"/>
    </w:pPr>
  </w:p>
  <w:p w14:paraId="3DD9B14A" w14:textId="77777777" w:rsidR="006A1B82" w:rsidRPr="00E90F9C" w:rsidRDefault="006A1B82" w:rsidP="00E90F9C">
    <w:pPr>
      <w:pStyle w:val="Cabealho"/>
      <w:rPr>
        <w:rFonts w:eastAsia="Georg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B82"/>
    <w:rsid w:val="00006533"/>
    <w:rsid w:val="0001229B"/>
    <w:rsid w:val="00052D71"/>
    <w:rsid w:val="00063E73"/>
    <w:rsid w:val="000D139B"/>
    <w:rsid w:val="00104771"/>
    <w:rsid w:val="001940D0"/>
    <w:rsid w:val="001A0440"/>
    <w:rsid w:val="001F4AAF"/>
    <w:rsid w:val="0022701F"/>
    <w:rsid w:val="00302679"/>
    <w:rsid w:val="003876EC"/>
    <w:rsid w:val="003A3E9B"/>
    <w:rsid w:val="003A7707"/>
    <w:rsid w:val="003C538C"/>
    <w:rsid w:val="003E27F1"/>
    <w:rsid w:val="004B6E47"/>
    <w:rsid w:val="004F6A0B"/>
    <w:rsid w:val="005819A0"/>
    <w:rsid w:val="0059158D"/>
    <w:rsid w:val="00603F61"/>
    <w:rsid w:val="00625AA9"/>
    <w:rsid w:val="00676EB3"/>
    <w:rsid w:val="00677E78"/>
    <w:rsid w:val="006A11BA"/>
    <w:rsid w:val="006A1B82"/>
    <w:rsid w:val="00724B8F"/>
    <w:rsid w:val="00743C97"/>
    <w:rsid w:val="00770B09"/>
    <w:rsid w:val="007D67F3"/>
    <w:rsid w:val="007F7D9E"/>
    <w:rsid w:val="00801CE4"/>
    <w:rsid w:val="0084720D"/>
    <w:rsid w:val="008B0488"/>
    <w:rsid w:val="009206DF"/>
    <w:rsid w:val="00991D50"/>
    <w:rsid w:val="009C36FF"/>
    <w:rsid w:val="00A35496"/>
    <w:rsid w:val="00A61CDE"/>
    <w:rsid w:val="00A71AEB"/>
    <w:rsid w:val="00A83DD8"/>
    <w:rsid w:val="00AB70A7"/>
    <w:rsid w:val="00AD1CA8"/>
    <w:rsid w:val="00AD3804"/>
    <w:rsid w:val="00AD53D8"/>
    <w:rsid w:val="00AF5C9A"/>
    <w:rsid w:val="00B27122"/>
    <w:rsid w:val="00B37BDB"/>
    <w:rsid w:val="00B44D5B"/>
    <w:rsid w:val="00B56587"/>
    <w:rsid w:val="00CB64CF"/>
    <w:rsid w:val="00CD51CD"/>
    <w:rsid w:val="00D346A4"/>
    <w:rsid w:val="00D84159"/>
    <w:rsid w:val="00DA615C"/>
    <w:rsid w:val="00DA6C6F"/>
    <w:rsid w:val="00E35BEC"/>
    <w:rsid w:val="00E90F9C"/>
    <w:rsid w:val="00ED76BD"/>
    <w:rsid w:val="00EF67D1"/>
    <w:rsid w:val="00F60AF0"/>
    <w:rsid w:val="00FC3CAC"/>
    <w:rsid w:val="00FC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B113"/>
  <w15:docId w15:val="{9E7D3C74-F4B9-4D69-A722-66349492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E90F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0F9C"/>
  </w:style>
  <w:style w:type="paragraph" w:styleId="Rodap">
    <w:name w:val="footer"/>
    <w:basedOn w:val="Normal"/>
    <w:link w:val="RodapChar"/>
    <w:uiPriority w:val="99"/>
    <w:unhideWhenUsed/>
    <w:rsid w:val="00E90F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0F9C"/>
  </w:style>
  <w:style w:type="character" w:styleId="Hyperlink">
    <w:name w:val="Hyperlink"/>
    <w:semiHidden/>
    <w:rsid w:val="00E90F9C"/>
    <w:rPr>
      <w:color w:val="0000FF"/>
      <w:u w:val="single"/>
    </w:rPr>
  </w:style>
  <w:style w:type="character" w:customStyle="1" w:styleId="CabealhoChar1">
    <w:name w:val="Cabeçalho Char1"/>
    <w:locked/>
    <w:rsid w:val="00E90F9C"/>
    <w:rPr>
      <w:lang w:val="pt-BR" w:eastAsia="pt-BR" w:bidi="ar-SA"/>
    </w:rPr>
  </w:style>
  <w:style w:type="character" w:styleId="MenoPendente">
    <w:name w:val="Unresolved Mention"/>
    <w:basedOn w:val="Fontepargpadro"/>
    <w:uiPriority w:val="99"/>
    <w:semiHidden/>
    <w:unhideWhenUsed/>
    <w:rsid w:val="0059158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F5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Pecori</dc:creator>
  <cp:lastModifiedBy>Alécio Sanematsu</cp:lastModifiedBy>
  <cp:revision>3</cp:revision>
  <cp:lastPrinted>2025-02-24T15:22:00Z</cp:lastPrinted>
  <dcterms:created xsi:type="dcterms:W3CDTF">2025-02-24T15:19:00Z</dcterms:created>
  <dcterms:modified xsi:type="dcterms:W3CDTF">2025-02-24T15:22:00Z</dcterms:modified>
</cp:coreProperties>
</file>