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7195610B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86E32">
        <w:rPr>
          <w:rFonts w:ascii="Arial" w:hAnsi="Arial" w:cs="Arial"/>
          <w:b/>
          <w:sz w:val="24"/>
          <w:szCs w:val="24"/>
        </w:rPr>
        <w:t>311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Pr="00086E3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4ACC060B" w:rsidR="00E008BC" w:rsidRPr="00086E32" w:rsidRDefault="004A26F3" w:rsidP="00E008BC">
      <w:pPr>
        <w:jc w:val="both"/>
        <w:rPr>
          <w:rFonts w:ascii="Arial" w:hAnsi="Arial" w:cs="Arial"/>
          <w:color w:val="000000"/>
        </w:rPr>
      </w:pPr>
      <w:r w:rsidRPr="00086E32">
        <w:rPr>
          <w:rFonts w:ascii="Arial" w:hAnsi="Arial" w:cs="Arial"/>
        </w:rPr>
        <w:t xml:space="preserve">Apresento a S. </w:t>
      </w:r>
      <w:proofErr w:type="spellStart"/>
      <w:r w:rsidRPr="00086E32">
        <w:rPr>
          <w:rFonts w:ascii="Arial" w:hAnsi="Arial" w:cs="Arial"/>
        </w:rPr>
        <w:t>Ex</w:t>
      </w:r>
      <w:proofErr w:type="spellEnd"/>
      <w:r w:rsidRPr="00086E32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086E32">
        <w:rPr>
          <w:rFonts w:ascii="Arial" w:hAnsi="Arial" w:cs="Arial"/>
        </w:rPr>
        <w:t>Ex</w:t>
      </w:r>
      <w:proofErr w:type="spellEnd"/>
      <w:r w:rsidRPr="00086E32">
        <w:rPr>
          <w:rFonts w:ascii="Arial" w:hAnsi="Arial" w:cs="Arial"/>
        </w:rPr>
        <w:t>ª., o Sr. Prefeito Municipal de Registro,</w:t>
      </w:r>
      <w:r w:rsidR="000B5BC6" w:rsidRPr="00086E32">
        <w:rPr>
          <w:rFonts w:ascii="Arial" w:hAnsi="Arial" w:cs="Arial"/>
        </w:rPr>
        <w:t xml:space="preserve"> </w:t>
      </w:r>
      <w:r w:rsidR="000D6EFB" w:rsidRPr="00086E32">
        <w:rPr>
          <w:rFonts w:ascii="Arial" w:hAnsi="Arial" w:cs="Arial"/>
        </w:rPr>
        <w:t>que seja feita uma gestão junto à concessionária de energia elétrica Elektro, no sentido de avaliar a capacidade instalada (dimensionamento) dos transformadores que atende</w:t>
      </w:r>
      <w:r w:rsidR="00110CB6" w:rsidRPr="00086E32">
        <w:rPr>
          <w:rFonts w:ascii="Arial" w:hAnsi="Arial" w:cs="Arial"/>
        </w:rPr>
        <w:t>m à</w:t>
      </w:r>
      <w:r w:rsidR="000D6EFB" w:rsidRPr="00086E32">
        <w:rPr>
          <w:rFonts w:ascii="Arial" w:hAnsi="Arial" w:cs="Arial"/>
        </w:rPr>
        <w:t xml:space="preserve"> região do bairro Boa Vista Estrada, considerando as constantes quedas de tensão que vêm ocorrendo.</w:t>
      </w:r>
    </w:p>
    <w:p w14:paraId="5E8A7D25" w14:textId="04CCB8A6" w:rsidR="00A53395" w:rsidRPr="00086E32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Pr="00086E32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086E32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086E32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086E32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7BDC8D" w14:textId="77777777" w:rsidR="000D6EFB" w:rsidRPr="00086E32" w:rsidRDefault="000D6EFB" w:rsidP="000D6EFB">
      <w:pPr>
        <w:jc w:val="both"/>
        <w:rPr>
          <w:rFonts w:ascii="Arial" w:hAnsi="Arial" w:cs="Arial"/>
          <w:bCs/>
          <w:color w:val="000000"/>
        </w:rPr>
      </w:pPr>
      <w:r w:rsidRPr="00086E32">
        <w:rPr>
          <w:rFonts w:ascii="Arial" w:hAnsi="Arial" w:cs="Arial"/>
          <w:bCs/>
          <w:color w:val="000000"/>
        </w:rPr>
        <w:t xml:space="preserve">O fornecimento de energia </w:t>
      </w:r>
      <w:proofErr w:type="spellStart"/>
      <w:r w:rsidRPr="00086E32">
        <w:rPr>
          <w:rFonts w:ascii="Arial" w:hAnsi="Arial" w:cs="Arial"/>
          <w:bCs/>
          <w:color w:val="000000"/>
        </w:rPr>
        <w:t>el</w:t>
      </w:r>
      <w:proofErr w:type="spellEnd"/>
      <w:r w:rsidRPr="00086E32">
        <w:rPr>
          <w:rFonts w:ascii="Arial" w:hAnsi="Arial" w:cs="Arial"/>
          <w:bCs/>
          <w:color w:val="000000"/>
        </w:rPr>
        <w:t xml:space="preserve">étrica de qualidade é fundamental para o desenvolvimento e o bem-estar da população. No bairro Boa Vista Estrada, as constantes quedas de tensão têm causado sérios transtornos aos moradores e comerciantes da localidade, com impacto direto no funcionamento de aparelhos eletrônicos, equipamentos comerciais e no conforto das </w:t>
      </w:r>
      <w:proofErr w:type="spellStart"/>
      <w:r w:rsidRPr="00086E32">
        <w:rPr>
          <w:rFonts w:ascii="Arial" w:hAnsi="Arial" w:cs="Arial"/>
          <w:bCs/>
          <w:color w:val="000000"/>
        </w:rPr>
        <w:t>fam</w:t>
      </w:r>
      <w:proofErr w:type="spellEnd"/>
      <w:r w:rsidRPr="00086E32">
        <w:rPr>
          <w:rFonts w:ascii="Arial" w:hAnsi="Arial" w:cs="Arial"/>
          <w:bCs/>
          <w:color w:val="000000"/>
        </w:rPr>
        <w:t>ílias.</w:t>
      </w:r>
    </w:p>
    <w:p w14:paraId="5DC8F419" w14:textId="77777777" w:rsidR="000D6EFB" w:rsidRPr="00086E32" w:rsidRDefault="000D6EFB" w:rsidP="000D6EFB">
      <w:pPr>
        <w:jc w:val="both"/>
        <w:rPr>
          <w:rFonts w:ascii="Arial" w:hAnsi="Arial" w:cs="Arial"/>
          <w:bCs/>
          <w:color w:val="000000"/>
        </w:rPr>
      </w:pPr>
    </w:p>
    <w:p w14:paraId="01494BFC" w14:textId="77777777" w:rsidR="000D6EFB" w:rsidRPr="00086E32" w:rsidRDefault="000D6EFB" w:rsidP="000D6EFB">
      <w:pPr>
        <w:jc w:val="both"/>
        <w:rPr>
          <w:rFonts w:ascii="Arial" w:hAnsi="Arial" w:cs="Arial"/>
          <w:bCs/>
          <w:color w:val="000000"/>
        </w:rPr>
      </w:pPr>
      <w:r w:rsidRPr="00086E32">
        <w:rPr>
          <w:rFonts w:ascii="Arial" w:hAnsi="Arial" w:cs="Arial"/>
          <w:bCs/>
          <w:color w:val="000000"/>
        </w:rPr>
        <w:t>As quedas de tensão podem ocorrer quando a capacidade dos transformadores não é suficiente para suportar a demanda da á</w:t>
      </w:r>
      <w:proofErr w:type="spellStart"/>
      <w:r w:rsidRPr="00086E32">
        <w:rPr>
          <w:rFonts w:ascii="Arial" w:hAnsi="Arial" w:cs="Arial"/>
          <w:bCs/>
          <w:color w:val="000000"/>
        </w:rPr>
        <w:t>rea</w:t>
      </w:r>
      <w:proofErr w:type="spellEnd"/>
      <w:r w:rsidRPr="00086E32">
        <w:rPr>
          <w:rFonts w:ascii="Arial" w:hAnsi="Arial" w:cs="Arial"/>
          <w:bCs/>
          <w:color w:val="000000"/>
        </w:rPr>
        <w:t xml:space="preserve"> atendida, o que pode comprometer o fornecimento de energia e causar danos materiais aos consumidores. Diante disso, é </w:t>
      </w:r>
      <w:proofErr w:type="spellStart"/>
      <w:r w:rsidRPr="00086E32">
        <w:rPr>
          <w:rFonts w:ascii="Arial" w:hAnsi="Arial" w:cs="Arial"/>
          <w:bCs/>
          <w:color w:val="000000"/>
        </w:rPr>
        <w:t>necess</w:t>
      </w:r>
      <w:proofErr w:type="spellEnd"/>
      <w:r w:rsidRPr="00086E32">
        <w:rPr>
          <w:rFonts w:ascii="Arial" w:hAnsi="Arial" w:cs="Arial"/>
          <w:bCs/>
          <w:color w:val="000000"/>
        </w:rPr>
        <w:t xml:space="preserve">ário que a </w:t>
      </w:r>
      <w:proofErr w:type="spellStart"/>
      <w:r w:rsidRPr="00086E32">
        <w:rPr>
          <w:rFonts w:ascii="Arial" w:hAnsi="Arial" w:cs="Arial"/>
          <w:bCs/>
          <w:color w:val="000000"/>
        </w:rPr>
        <w:t>concession</w:t>
      </w:r>
      <w:proofErr w:type="spellEnd"/>
      <w:r w:rsidRPr="00086E32">
        <w:rPr>
          <w:rFonts w:ascii="Arial" w:hAnsi="Arial" w:cs="Arial"/>
          <w:bCs/>
          <w:color w:val="000000"/>
        </w:rPr>
        <w:t xml:space="preserve">ária Elektro realize uma avaliação detalhada do dimensionamento dos transformadores que abastecem a região, a fim de identificar </w:t>
      </w:r>
      <w:proofErr w:type="spellStart"/>
      <w:r w:rsidRPr="00086E32">
        <w:rPr>
          <w:rFonts w:ascii="Arial" w:hAnsi="Arial" w:cs="Arial"/>
          <w:bCs/>
          <w:color w:val="000000"/>
        </w:rPr>
        <w:t>poss</w:t>
      </w:r>
      <w:proofErr w:type="spellEnd"/>
      <w:r w:rsidRPr="00086E32">
        <w:rPr>
          <w:rFonts w:ascii="Arial" w:hAnsi="Arial" w:cs="Arial"/>
          <w:bCs/>
          <w:color w:val="000000"/>
        </w:rPr>
        <w:t>í</w:t>
      </w:r>
      <w:proofErr w:type="spellStart"/>
      <w:r w:rsidRPr="00086E32">
        <w:rPr>
          <w:rFonts w:ascii="Arial" w:hAnsi="Arial" w:cs="Arial"/>
          <w:bCs/>
          <w:color w:val="000000"/>
        </w:rPr>
        <w:t>veis</w:t>
      </w:r>
      <w:proofErr w:type="spellEnd"/>
      <w:r w:rsidRPr="00086E32">
        <w:rPr>
          <w:rFonts w:ascii="Arial" w:hAnsi="Arial" w:cs="Arial"/>
          <w:bCs/>
          <w:color w:val="000000"/>
        </w:rPr>
        <w:t xml:space="preserve"> falhas ou subdimensionamento na infraestrutura, e, se for o caso, tomar as </w:t>
      </w:r>
      <w:proofErr w:type="spellStart"/>
      <w:r w:rsidRPr="00086E32">
        <w:rPr>
          <w:rFonts w:ascii="Arial" w:hAnsi="Arial" w:cs="Arial"/>
          <w:bCs/>
          <w:color w:val="000000"/>
        </w:rPr>
        <w:t>provid</w:t>
      </w:r>
      <w:proofErr w:type="spellEnd"/>
      <w:r w:rsidRPr="00086E32">
        <w:rPr>
          <w:rFonts w:ascii="Arial" w:hAnsi="Arial" w:cs="Arial"/>
          <w:bCs/>
          <w:color w:val="000000"/>
        </w:rPr>
        <w:t>ê</w:t>
      </w:r>
      <w:proofErr w:type="spellStart"/>
      <w:r w:rsidRPr="00086E32">
        <w:rPr>
          <w:rFonts w:ascii="Arial" w:hAnsi="Arial" w:cs="Arial"/>
          <w:bCs/>
          <w:color w:val="000000"/>
        </w:rPr>
        <w:t>ncias</w:t>
      </w:r>
      <w:proofErr w:type="spellEnd"/>
      <w:r w:rsidRPr="00086E32">
        <w:rPr>
          <w:rFonts w:ascii="Arial" w:hAnsi="Arial" w:cs="Arial"/>
          <w:bCs/>
          <w:color w:val="000000"/>
        </w:rPr>
        <w:t xml:space="preserve"> </w:t>
      </w:r>
      <w:proofErr w:type="spellStart"/>
      <w:r w:rsidRPr="00086E32">
        <w:rPr>
          <w:rFonts w:ascii="Arial" w:hAnsi="Arial" w:cs="Arial"/>
          <w:bCs/>
          <w:color w:val="000000"/>
        </w:rPr>
        <w:t>necess</w:t>
      </w:r>
      <w:proofErr w:type="spellEnd"/>
      <w:r w:rsidRPr="00086E32">
        <w:rPr>
          <w:rFonts w:ascii="Arial" w:hAnsi="Arial" w:cs="Arial"/>
          <w:bCs/>
          <w:color w:val="000000"/>
        </w:rPr>
        <w:t>árias para solucionar o problema de maneira definitiva.</w:t>
      </w:r>
    </w:p>
    <w:p w14:paraId="73F4C169" w14:textId="77777777" w:rsidR="000D6EFB" w:rsidRPr="00086E32" w:rsidRDefault="000D6EFB" w:rsidP="000D6EFB">
      <w:pPr>
        <w:jc w:val="both"/>
        <w:rPr>
          <w:rFonts w:ascii="Arial" w:hAnsi="Arial" w:cs="Arial"/>
          <w:bCs/>
          <w:color w:val="000000"/>
        </w:rPr>
      </w:pPr>
    </w:p>
    <w:p w14:paraId="0FACC233" w14:textId="77777777" w:rsidR="000D6EFB" w:rsidRPr="00086E32" w:rsidRDefault="000D6EFB" w:rsidP="000D6EFB">
      <w:pPr>
        <w:jc w:val="both"/>
        <w:rPr>
          <w:rFonts w:ascii="Arial" w:hAnsi="Arial" w:cs="Arial"/>
          <w:bCs/>
          <w:color w:val="000000"/>
        </w:rPr>
      </w:pPr>
      <w:r w:rsidRPr="00086E32">
        <w:rPr>
          <w:rFonts w:ascii="Arial" w:hAnsi="Arial" w:cs="Arial"/>
          <w:bCs/>
          <w:color w:val="000000"/>
        </w:rPr>
        <w:t xml:space="preserve">Essa ação contribuirá para a melhoria da qualidade do fornecimento de energia </w:t>
      </w:r>
      <w:proofErr w:type="spellStart"/>
      <w:r w:rsidRPr="00086E32">
        <w:rPr>
          <w:rFonts w:ascii="Arial" w:hAnsi="Arial" w:cs="Arial"/>
          <w:bCs/>
          <w:color w:val="000000"/>
        </w:rPr>
        <w:t>el</w:t>
      </w:r>
      <w:proofErr w:type="spellEnd"/>
      <w:r w:rsidRPr="00086E32">
        <w:rPr>
          <w:rFonts w:ascii="Arial" w:hAnsi="Arial" w:cs="Arial"/>
          <w:bCs/>
          <w:color w:val="000000"/>
        </w:rPr>
        <w:t>étrica e para a preservação do patrimônio dos cidadãos que enfrentam essas oscilações, além de promover maior segurança e estabilidade para a comunidade.</w:t>
      </w:r>
    </w:p>
    <w:p w14:paraId="71A2D080" w14:textId="77777777" w:rsidR="000D6EFB" w:rsidRPr="00086E32" w:rsidRDefault="000D6EFB" w:rsidP="000D6EFB">
      <w:pPr>
        <w:jc w:val="both"/>
        <w:rPr>
          <w:rFonts w:ascii="Arial" w:hAnsi="Arial" w:cs="Arial"/>
          <w:bCs/>
          <w:color w:val="000000"/>
        </w:rPr>
      </w:pPr>
    </w:p>
    <w:p w14:paraId="28070D4C" w14:textId="0E25C4A0" w:rsidR="0050348C" w:rsidRPr="00086E32" w:rsidRDefault="000D6EFB" w:rsidP="000D6EFB">
      <w:pPr>
        <w:jc w:val="both"/>
        <w:rPr>
          <w:rFonts w:ascii="Arial" w:hAnsi="Arial" w:cs="Arial"/>
          <w:bCs/>
          <w:color w:val="000000"/>
        </w:rPr>
      </w:pPr>
      <w:r w:rsidRPr="00086E32">
        <w:rPr>
          <w:rFonts w:ascii="Arial" w:hAnsi="Arial" w:cs="Arial"/>
          <w:bCs/>
          <w:color w:val="000000"/>
        </w:rPr>
        <w:t xml:space="preserve">Contamos com a colaboração da Prefeitura Municipal para mediar a solução desse problema junto à </w:t>
      </w:r>
      <w:proofErr w:type="spellStart"/>
      <w:r w:rsidRPr="00086E32">
        <w:rPr>
          <w:rFonts w:ascii="Arial" w:hAnsi="Arial" w:cs="Arial"/>
          <w:bCs/>
          <w:color w:val="000000"/>
        </w:rPr>
        <w:t>concession</w:t>
      </w:r>
      <w:proofErr w:type="spellEnd"/>
      <w:r w:rsidRPr="00086E32">
        <w:rPr>
          <w:rFonts w:ascii="Arial" w:hAnsi="Arial" w:cs="Arial"/>
          <w:bCs/>
          <w:color w:val="000000"/>
        </w:rPr>
        <w:t>ária, buscando o melhor para os habitantes do bairro Boa Vista Estrada.</w:t>
      </w:r>
    </w:p>
    <w:p w14:paraId="6D709CA7" w14:textId="77777777" w:rsidR="000B5BC6" w:rsidRPr="00086E32" w:rsidRDefault="000B5BC6" w:rsidP="000B5BC6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086E32" w:rsidRDefault="0062784A" w:rsidP="0062784A">
      <w:pPr>
        <w:jc w:val="center"/>
        <w:rPr>
          <w:rFonts w:ascii="Arial" w:hAnsi="Arial" w:cs="Arial"/>
          <w:color w:val="000000"/>
        </w:rPr>
      </w:pPr>
      <w:r w:rsidRPr="00086E32">
        <w:rPr>
          <w:rFonts w:ascii="Arial" w:hAnsi="Arial" w:cs="Arial"/>
          <w:color w:val="000000"/>
        </w:rPr>
        <w:t xml:space="preserve">Plenário “Vereador Daniel das Neves”, </w:t>
      </w:r>
      <w:r w:rsidR="009611FC" w:rsidRPr="00086E32">
        <w:rPr>
          <w:rFonts w:ascii="Arial" w:hAnsi="Arial" w:cs="Arial"/>
          <w:color w:val="000000"/>
        </w:rPr>
        <w:t>10</w:t>
      </w:r>
      <w:r w:rsidRPr="00086E32">
        <w:rPr>
          <w:rFonts w:ascii="Arial" w:hAnsi="Arial" w:cs="Arial"/>
          <w:color w:val="000000"/>
        </w:rPr>
        <w:t xml:space="preserve"> de </w:t>
      </w:r>
      <w:r w:rsidR="004A26F3" w:rsidRPr="00086E32">
        <w:rPr>
          <w:rFonts w:ascii="Arial" w:hAnsi="Arial" w:cs="Arial"/>
          <w:color w:val="000000"/>
        </w:rPr>
        <w:t>fevereiro</w:t>
      </w:r>
      <w:r w:rsidRPr="00086E32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86E32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 xml:space="preserve">Jefferson </w:t>
      </w:r>
      <w:proofErr w:type="spellStart"/>
      <w:r>
        <w:rPr>
          <w:rFonts w:ascii="Arial" w:hAnsi="Arial" w:cs="Arial"/>
          <w:b/>
          <w:color w:val="000000"/>
        </w:rPr>
        <w:t>Pécori</w:t>
      </w:r>
      <w:proofErr w:type="spellEnd"/>
      <w:r>
        <w:rPr>
          <w:rFonts w:ascii="Arial" w:hAnsi="Arial" w:cs="Arial"/>
          <w:b/>
          <w:color w:val="000000"/>
        </w:rPr>
        <w:t xml:space="preserve">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765F" w14:textId="77777777" w:rsidR="00A81FC6" w:rsidRDefault="00A81FC6">
      <w:pPr>
        <w:rPr>
          <w:rFonts w:hint="eastAsia"/>
        </w:rPr>
      </w:pPr>
      <w:r>
        <w:separator/>
      </w:r>
    </w:p>
  </w:endnote>
  <w:endnote w:type="continuationSeparator" w:id="0">
    <w:p w14:paraId="14F6CE29" w14:textId="77777777" w:rsidR="00A81FC6" w:rsidRDefault="00A81F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183D8" w14:textId="77777777" w:rsidR="00A81FC6" w:rsidRDefault="00A81F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CCB603" w14:textId="77777777" w:rsidR="00A81FC6" w:rsidRDefault="00A81F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86E32"/>
    <w:rsid w:val="000B5BC6"/>
    <w:rsid w:val="000D0646"/>
    <w:rsid w:val="000D6EFB"/>
    <w:rsid w:val="000F0942"/>
    <w:rsid w:val="00110CB6"/>
    <w:rsid w:val="00155089"/>
    <w:rsid w:val="001A1BC4"/>
    <w:rsid w:val="00207688"/>
    <w:rsid w:val="00230CAE"/>
    <w:rsid w:val="002453D8"/>
    <w:rsid w:val="002954D2"/>
    <w:rsid w:val="00335BA9"/>
    <w:rsid w:val="00361340"/>
    <w:rsid w:val="003A141C"/>
    <w:rsid w:val="003B7BA7"/>
    <w:rsid w:val="003D6598"/>
    <w:rsid w:val="003F3CC0"/>
    <w:rsid w:val="00442313"/>
    <w:rsid w:val="004A26F3"/>
    <w:rsid w:val="004F3301"/>
    <w:rsid w:val="0050348C"/>
    <w:rsid w:val="00573923"/>
    <w:rsid w:val="00590D30"/>
    <w:rsid w:val="006043D2"/>
    <w:rsid w:val="0062784A"/>
    <w:rsid w:val="00627F95"/>
    <w:rsid w:val="006414E4"/>
    <w:rsid w:val="006E4195"/>
    <w:rsid w:val="006F53F8"/>
    <w:rsid w:val="00790DC1"/>
    <w:rsid w:val="007F5F46"/>
    <w:rsid w:val="00825010"/>
    <w:rsid w:val="0083138A"/>
    <w:rsid w:val="008826B7"/>
    <w:rsid w:val="0089440F"/>
    <w:rsid w:val="008B7F9C"/>
    <w:rsid w:val="009611FC"/>
    <w:rsid w:val="009B1414"/>
    <w:rsid w:val="009C5481"/>
    <w:rsid w:val="009D7C12"/>
    <w:rsid w:val="00A53395"/>
    <w:rsid w:val="00A81FC6"/>
    <w:rsid w:val="00AB2680"/>
    <w:rsid w:val="00AD4272"/>
    <w:rsid w:val="00B43238"/>
    <w:rsid w:val="00B57F21"/>
    <w:rsid w:val="00B667A9"/>
    <w:rsid w:val="00C00003"/>
    <w:rsid w:val="00C14FEA"/>
    <w:rsid w:val="00C5062F"/>
    <w:rsid w:val="00C93F86"/>
    <w:rsid w:val="00CA05F0"/>
    <w:rsid w:val="00E008BC"/>
    <w:rsid w:val="00E420CA"/>
    <w:rsid w:val="00ED2D73"/>
    <w:rsid w:val="00F451AB"/>
    <w:rsid w:val="00FA5FDE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4</cp:revision>
  <cp:lastPrinted>2025-02-10T18:06:00Z</cp:lastPrinted>
  <dcterms:created xsi:type="dcterms:W3CDTF">2025-02-10T18:25:00Z</dcterms:created>
  <dcterms:modified xsi:type="dcterms:W3CDTF">2025-02-12T15:02:00Z</dcterms:modified>
</cp:coreProperties>
</file>