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487D7A" w14:textId="77777777" w:rsidR="009D7C12" w:rsidRDefault="009D7C12" w:rsidP="004F3301">
      <w:pPr>
        <w:pStyle w:val="Standard"/>
        <w:jc w:val="right"/>
        <w:rPr>
          <w:rFonts w:ascii="Arial" w:hAnsi="Arial" w:cs="Arial"/>
          <w:b/>
          <w:sz w:val="24"/>
          <w:szCs w:val="24"/>
        </w:rPr>
      </w:pPr>
    </w:p>
    <w:p w14:paraId="71029160" w14:textId="0CF23670" w:rsidR="009D7C12" w:rsidRDefault="00000000" w:rsidP="004F3301">
      <w:pPr>
        <w:pStyle w:val="Standard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Indicação nº </w:t>
      </w:r>
      <w:r w:rsidR="00254685">
        <w:rPr>
          <w:rFonts w:ascii="Arial" w:hAnsi="Arial" w:cs="Arial"/>
          <w:b/>
          <w:sz w:val="24"/>
          <w:szCs w:val="24"/>
        </w:rPr>
        <w:t>290</w:t>
      </w:r>
      <w:r>
        <w:rPr>
          <w:rFonts w:ascii="Arial" w:hAnsi="Arial" w:cs="Arial"/>
          <w:b/>
          <w:sz w:val="24"/>
          <w:szCs w:val="24"/>
        </w:rPr>
        <w:t>/2025</w:t>
      </w:r>
    </w:p>
    <w:p w14:paraId="52FC6A10" w14:textId="77777777" w:rsidR="009D7C12" w:rsidRDefault="009D7C12" w:rsidP="004F3301">
      <w:pPr>
        <w:pStyle w:val="Standard"/>
        <w:rPr>
          <w:rFonts w:ascii="Arial" w:hAnsi="Arial" w:cs="Arial"/>
          <w:b/>
          <w:sz w:val="24"/>
          <w:szCs w:val="24"/>
        </w:rPr>
      </w:pPr>
    </w:p>
    <w:p w14:paraId="387DDC1A" w14:textId="77777777" w:rsidR="009D7C12" w:rsidRDefault="009D7C12" w:rsidP="004F3301">
      <w:pPr>
        <w:pStyle w:val="Standard"/>
        <w:jc w:val="both"/>
        <w:rPr>
          <w:rFonts w:ascii="Arial" w:hAnsi="Arial" w:cs="Arial"/>
          <w:b/>
          <w:sz w:val="24"/>
          <w:szCs w:val="24"/>
        </w:rPr>
      </w:pPr>
    </w:p>
    <w:p w14:paraId="2CCC1371" w14:textId="6F39B79D" w:rsidR="009D7C12" w:rsidRDefault="00000000" w:rsidP="004F3301">
      <w:pPr>
        <w:pStyle w:val="Standard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Senhor Presidente,</w:t>
      </w:r>
    </w:p>
    <w:p w14:paraId="2C12924B" w14:textId="77777777" w:rsidR="009D7C12" w:rsidRDefault="009D7C12" w:rsidP="004F3301">
      <w:pPr>
        <w:pStyle w:val="Standard"/>
        <w:jc w:val="both"/>
        <w:rPr>
          <w:rFonts w:ascii="Arial" w:hAnsi="Arial" w:cs="Arial"/>
          <w:b/>
          <w:sz w:val="24"/>
          <w:szCs w:val="24"/>
        </w:rPr>
      </w:pPr>
    </w:p>
    <w:p w14:paraId="5E8A7D25" w14:textId="2B894586" w:rsidR="00A53395" w:rsidRPr="00254685" w:rsidRDefault="004A26F3" w:rsidP="00A53395">
      <w:pPr>
        <w:jc w:val="both"/>
        <w:rPr>
          <w:rFonts w:ascii="Arial" w:hAnsi="Arial" w:cs="Arial"/>
          <w:color w:val="000000"/>
        </w:rPr>
      </w:pPr>
      <w:r w:rsidRPr="00254685">
        <w:rPr>
          <w:rFonts w:ascii="Arial" w:hAnsi="Arial" w:cs="Arial"/>
          <w:color w:val="000000"/>
        </w:rPr>
        <w:t xml:space="preserve">Apresento a S. </w:t>
      </w:r>
      <w:proofErr w:type="spellStart"/>
      <w:r w:rsidRPr="00254685">
        <w:rPr>
          <w:rFonts w:ascii="Arial" w:hAnsi="Arial" w:cs="Arial"/>
          <w:color w:val="000000"/>
        </w:rPr>
        <w:t>Ex</w:t>
      </w:r>
      <w:proofErr w:type="spellEnd"/>
      <w:r w:rsidRPr="00254685">
        <w:rPr>
          <w:rFonts w:ascii="Arial" w:hAnsi="Arial" w:cs="Arial"/>
          <w:color w:val="000000"/>
        </w:rPr>
        <w:t xml:space="preserve">ª., nos termos do art. 225 do Regimento Interno, a presente Indicação, solicitando a S. </w:t>
      </w:r>
      <w:proofErr w:type="spellStart"/>
      <w:r w:rsidRPr="00254685">
        <w:rPr>
          <w:rFonts w:ascii="Arial" w:hAnsi="Arial" w:cs="Arial"/>
          <w:color w:val="000000"/>
        </w:rPr>
        <w:t>Ex</w:t>
      </w:r>
      <w:proofErr w:type="spellEnd"/>
      <w:r w:rsidRPr="00254685">
        <w:rPr>
          <w:rFonts w:ascii="Arial" w:hAnsi="Arial" w:cs="Arial"/>
          <w:color w:val="000000"/>
        </w:rPr>
        <w:t xml:space="preserve">ª., o Sr. Prefeito Municipal de Registro, que </w:t>
      </w:r>
      <w:r w:rsidR="009611FC" w:rsidRPr="00254685">
        <w:rPr>
          <w:rFonts w:ascii="Arial" w:hAnsi="Arial" w:cs="Arial"/>
          <w:color w:val="000000"/>
        </w:rPr>
        <w:t xml:space="preserve">apresente, com urgência, a proposta de reajuste do vale-refeição concedido aos servidores públicos do município de Registro/SP para o ano de 2025. </w:t>
      </w:r>
    </w:p>
    <w:p w14:paraId="70B9593C" w14:textId="77777777" w:rsidR="004A26F3" w:rsidRDefault="004A26F3" w:rsidP="004A26F3">
      <w:pPr>
        <w:jc w:val="both"/>
        <w:rPr>
          <w:rFonts w:ascii="Arial" w:hAnsi="Arial" w:cs="Arial"/>
          <w:color w:val="000000"/>
        </w:rPr>
      </w:pPr>
    </w:p>
    <w:p w14:paraId="1DAD1FF6" w14:textId="77777777" w:rsidR="0062784A" w:rsidRPr="00AF124C" w:rsidRDefault="0062784A" w:rsidP="0062784A">
      <w:pPr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</w:rPr>
        <w:t>JUSTIFICATIVA</w:t>
      </w:r>
    </w:p>
    <w:p w14:paraId="15AFDF89" w14:textId="77777777" w:rsidR="0062784A" w:rsidRPr="00282AF0" w:rsidRDefault="0062784A" w:rsidP="0062784A">
      <w:pPr>
        <w:jc w:val="both"/>
        <w:rPr>
          <w:rFonts w:ascii="Arial" w:hAnsi="Arial" w:cs="Arial"/>
          <w:color w:val="000000"/>
        </w:rPr>
      </w:pPr>
    </w:p>
    <w:p w14:paraId="303ED2F1" w14:textId="77777777" w:rsidR="009611FC" w:rsidRPr="00254685" w:rsidRDefault="009611FC" w:rsidP="009611FC">
      <w:pPr>
        <w:ind w:firstLine="2268"/>
        <w:jc w:val="both"/>
        <w:rPr>
          <w:rFonts w:ascii="Arial" w:hAnsi="Arial" w:cs="Arial"/>
          <w:color w:val="000000"/>
        </w:rPr>
      </w:pPr>
      <w:r w:rsidRPr="00254685">
        <w:rPr>
          <w:rFonts w:ascii="Arial" w:hAnsi="Arial" w:cs="Arial"/>
          <w:color w:val="000000"/>
        </w:rPr>
        <w:t xml:space="preserve">O vale-refeição é um </w:t>
      </w:r>
      <w:proofErr w:type="spellStart"/>
      <w:r w:rsidRPr="00254685">
        <w:rPr>
          <w:rFonts w:ascii="Arial" w:hAnsi="Arial" w:cs="Arial"/>
          <w:color w:val="000000"/>
        </w:rPr>
        <w:t>benef</w:t>
      </w:r>
      <w:proofErr w:type="spellEnd"/>
      <w:r w:rsidRPr="00254685">
        <w:rPr>
          <w:rFonts w:ascii="Arial" w:hAnsi="Arial" w:cs="Arial"/>
          <w:color w:val="000000"/>
        </w:rPr>
        <w:t>ício fundamental para garantir a qualidade de vida e o bem-estar dos servidores pú</w:t>
      </w:r>
      <w:proofErr w:type="spellStart"/>
      <w:r w:rsidRPr="00254685">
        <w:rPr>
          <w:rFonts w:ascii="Arial" w:hAnsi="Arial" w:cs="Arial"/>
          <w:color w:val="000000"/>
        </w:rPr>
        <w:t>blicos</w:t>
      </w:r>
      <w:proofErr w:type="spellEnd"/>
      <w:r w:rsidRPr="00254685">
        <w:rPr>
          <w:rFonts w:ascii="Arial" w:hAnsi="Arial" w:cs="Arial"/>
          <w:color w:val="000000"/>
        </w:rPr>
        <w:t xml:space="preserve"> municipais, proporcionando condições adequadas para sua alimentação </w:t>
      </w:r>
      <w:proofErr w:type="spellStart"/>
      <w:r w:rsidRPr="00254685">
        <w:rPr>
          <w:rFonts w:ascii="Arial" w:hAnsi="Arial" w:cs="Arial"/>
          <w:color w:val="000000"/>
        </w:rPr>
        <w:t>di</w:t>
      </w:r>
      <w:proofErr w:type="spellEnd"/>
      <w:r w:rsidRPr="00254685">
        <w:rPr>
          <w:rFonts w:ascii="Arial" w:hAnsi="Arial" w:cs="Arial"/>
          <w:color w:val="000000"/>
        </w:rPr>
        <w:t xml:space="preserve">ária. No entanto, com o aumento constante do custo de vida, especialmente no setor </w:t>
      </w:r>
      <w:proofErr w:type="spellStart"/>
      <w:r w:rsidRPr="00254685">
        <w:rPr>
          <w:rFonts w:ascii="Arial" w:hAnsi="Arial" w:cs="Arial"/>
          <w:color w:val="000000"/>
        </w:rPr>
        <w:t>aliment</w:t>
      </w:r>
      <w:proofErr w:type="spellEnd"/>
      <w:r w:rsidRPr="00254685">
        <w:rPr>
          <w:rFonts w:ascii="Arial" w:hAnsi="Arial" w:cs="Arial"/>
          <w:color w:val="000000"/>
        </w:rPr>
        <w:t xml:space="preserve">ício, a defasagem no valor desse </w:t>
      </w:r>
      <w:proofErr w:type="spellStart"/>
      <w:r w:rsidRPr="00254685">
        <w:rPr>
          <w:rFonts w:ascii="Arial" w:hAnsi="Arial" w:cs="Arial"/>
          <w:color w:val="000000"/>
        </w:rPr>
        <w:t>benef</w:t>
      </w:r>
      <w:proofErr w:type="spellEnd"/>
      <w:r w:rsidRPr="00254685">
        <w:rPr>
          <w:rFonts w:ascii="Arial" w:hAnsi="Arial" w:cs="Arial"/>
          <w:color w:val="000000"/>
        </w:rPr>
        <w:t>ício pode comprometer sua efetividade.</w:t>
      </w:r>
    </w:p>
    <w:p w14:paraId="752F249D" w14:textId="77777777" w:rsidR="009611FC" w:rsidRPr="00254685" w:rsidRDefault="009611FC" w:rsidP="009611FC">
      <w:pPr>
        <w:ind w:firstLine="2268"/>
        <w:jc w:val="both"/>
        <w:rPr>
          <w:rFonts w:ascii="Arial" w:hAnsi="Arial" w:cs="Arial"/>
          <w:color w:val="000000"/>
        </w:rPr>
      </w:pPr>
    </w:p>
    <w:p w14:paraId="2C9C9CAA" w14:textId="77777777" w:rsidR="009611FC" w:rsidRPr="00254685" w:rsidRDefault="009611FC" w:rsidP="009611FC">
      <w:pPr>
        <w:ind w:firstLine="2268"/>
        <w:jc w:val="both"/>
        <w:rPr>
          <w:rFonts w:ascii="Arial" w:hAnsi="Arial" w:cs="Arial"/>
          <w:color w:val="000000"/>
        </w:rPr>
      </w:pPr>
      <w:r w:rsidRPr="00254685">
        <w:rPr>
          <w:rFonts w:ascii="Arial" w:hAnsi="Arial" w:cs="Arial"/>
          <w:color w:val="000000"/>
        </w:rPr>
        <w:t>Considerando que os preços dos alimentos e refeições em estabelecimentos comerciais sofreram reajustes expressivos nos ú</w:t>
      </w:r>
      <w:proofErr w:type="spellStart"/>
      <w:r w:rsidRPr="00254685">
        <w:rPr>
          <w:rFonts w:ascii="Arial" w:hAnsi="Arial" w:cs="Arial"/>
          <w:color w:val="000000"/>
        </w:rPr>
        <w:t>ltimos</w:t>
      </w:r>
      <w:proofErr w:type="spellEnd"/>
      <w:r w:rsidRPr="00254685">
        <w:rPr>
          <w:rFonts w:ascii="Arial" w:hAnsi="Arial" w:cs="Arial"/>
          <w:color w:val="000000"/>
        </w:rPr>
        <w:t xml:space="preserve"> anos, é </w:t>
      </w:r>
      <w:proofErr w:type="spellStart"/>
      <w:r w:rsidRPr="00254685">
        <w:rPr>
          <w:rFonts w:ascii="Arial" w:hAnsi="Arial" w:cs="Arial"/>
          <w:color w:val="000000"/>
        </w:rPr>
        <w:t>imprescind</w:t>
      </w:r>
      <w:proofErr w:type="spellEnd"/>
      <w:r w:rsidRPr="00254685">
        <w:rPr>
          <w:rFonts w:ascii="Arial" w:hAnsi="Arial" w:cs="Arial"/>
          <w:color w:val="000000"/>
        </w:rPr>
        <w:t>í</w:t>
      </w:r>
      <w:proofErr w:type="spellStart"/>
      <w:r w:rsidRPr="00254685">
        <w:rPr>
          <w:rFonts w:ascii="Arial" w:hAnsi="Arial" w:cs="Arial"/>
          <w:color w:val="000000"/>
        </w:rPr>
        <w:t>vel</w:t>
      </w:r>
      <w:proofErr w:type="spellEnd"/>
      <w:r w:rsidRPr="00254685">
        <w:rPr>
          <w:rFonts w:ascii="Arial" w:hAnsi="Arial" w:cs="Arial"/>
          <w:color w:val="000000"/>
        </w:rPr>
        <w:t xml:space="preserve"> que o valor do vale-refeição seja revisto de forma a manter seu poder de compra e atender às necessidades bá</w:t>
      </w:r>
      <w:proofErr w:type="spellStart"/>
      <w:r w:rsidRPr="00254685">
        <w:rPr>
          <w:rFonts w:ascii="Arial" w:hAnsi="Arial" w:cs="Arial"/>
          <w:color w:val="000000"/>
        </w:rPr>
        <w:t>sicas</w:t>
      </w:r>
      <w:proofErr w:type="spellEnd"/>
      <w:r w:rsidRPr="00254685">
        <w:rPr>
          <w:rFonts w:ascii="Arial" w:hAnsi="Arial" w:cs="Arial"/>
          <w:color w:val="000000"/>
        </w:rPr>
        <w:t xml:space="preserve"> dos servidores municipais. Ademais, a valorização dos servidores pú</w:t>
      </w:r>
      <w:proofErr w:type="spellStart"/>
      <w:r w:rsidRPr="00254685">
        <w:rPr>
          <w:rFonts w:ascii="Arial" w:hAnsi="Arial" w:cs="Arial"/>
          <w:color w:val="000000"/>
        </w:rPr>
        <w:t>blicos</w:t>
      </w:r>
      <w:proofErr w:type="spellEnd"/>
      <w:r w:rsidRPr="00254685">
        <w:rPr>
          <w:rFonts w:ascii="Arial" w:hAnsi="Arial" w:cs="Arial"/>
          <w:color w:val="000000"/>
        </w:rPr>
        <w:t xml:space="preserve">, </w:t>
      </w:r>
      <w:proofErr w:type="spellStart"/>
      <w:r w:rsidRPr="00254685">
        <w:rPr>
          <w:rFonts w:ascii="Arial" w:hAnsi="Arial" w:cs="Arial"/>
          <w:color w:val="000000"/>
        </w:rPr>
        <w:t>atrav</w:t>
      </w:r>
      <w:proofErr w:type="spellEnd"/>
      <w:r w:rsidRPr="00254685">
        <w:rPr>
          <w:rFonts w:ascii="Arial" w:hAnsi="Arial" w:cs="Arial"/>
          <w:color w:val="000000"/>
        </w:rPr>
        <w:t xml:space="preserve">és da adequação de </w:t>
      </w:r>
      <w:proofErr w:type="spellStart"/>
      <w:r w:rsidRPr="00254685">
        <w:rPr>
          <w:rFonts w:ascii="Arial" w:hAnsi="Arial" w:cs="Arial"/>
          <w:color w:val="000000"/>
        </w:rPr>
        <w:t>benef</w:t>
      </w:r>
      <w:proofErr w:type="spellEnd"/>
      <w:r w:rsidRPr="00254685">
        <w:rPr>
          <w:rFonts w:ascii="Arial" w:hAnsi="Arial" w:cs="Arial"/>
          <w:color w:val="000000"/>
        </w:rPr>
        <w:t>ícios, reflete diretamente na motivação e qualidade dos serviços prestados à população.</w:t>
      </w:r>
    </w:p>
    <w:p w14:paraId="0F32E287" w14:textId="77777777" w:rsidR="009611FC" w:rsidRPr="00254685" w:rsidRDefault="009611FC" w:rsidP="009611FC">
      <w:pPr>
        <w:ind w:firstLine="2268"/>
        <w:jc w:val="both"/>
        <w:rPr>
          <w:rFonts w:ascii="Arial" w:hAnsi="Arial" w:cs="Arial"/>
          <w:color w:val="000000"/>
        </w:rPr>
      </w:pPr>
    </w:p>
    <w:p w14:paraId="3B617364" w14:textId="2E29146F" w:rsidR="0062784A" w:rsidRPr="00254685" w:rsidRDefault="009611FC" w:rsidP="009611FC">
      <w:pPr>
        <w:ind w:firstLine="2268"/>
        <w:jc w:val="both"/>
        <w:rPr>
          <w:rFonts w:ascii="Arial" w:hAnsi="Arial" w:cs="Arial"/>
          <w:color w:val="000000"/>
        </w:rPr>
      </w:pPr>
      <w:r w:rsidRPr="00254685">
        <w:rPr>
          <w:rFonts w:ascii="Arial" w:hAnsi="Arial" w:cs="Arial"/>
          <w:color w:val="000000"/>
        </w:rPr>
        <w:t xml:space="preserve">Dessa forma, a presente Indicação visa sensibilizar o Executivo Municipal sobre a importância e a </w:t>
      </w:r>
      <w:proofErr w:type="spellStart"/>
      <w:r w:rsidRPr="00254685">
        <w:rPr>
          <w:rFonts w:ascii="Arial" w:hAnsi="Arial" w:cs="Arial"/>
          <w:color w:val="000000"/>
        </w:rPr>
        <w:t>urg</w:t>
      </w:r>
      <w:proofErr w:type="spellEnd"/>
      <w:r w:rsidRPr="00254685">
        <w:rPr>
          <w:rFonts w:ascii="Arial" w:hAnsi="Arial" w:cs="Arial"/>
          <w:color w:val="000000"/>
        </w:rPr>
        <w:t>ê</w:t>
      </w:r>
      <w:proofErr w:type="spellStart"/>
      <w:r w:rsidRPr="00254685">
        <w:rPr>
          <w:rFonts w:ascii="Arial" w:hAnsi="Arial" w:cs="Arial"/>
          <w:color w:val="000000"/>
        </w:rPr>
        <w:t>ncia</w:t>
      </w:r>
      <w:proofErr w:type="spellEnd"/>
      <w:r w:rsidRPr="00254685">
        <w:rPr>
          <w:rFonts w:ascii="Arial" w:hAnsi="Arial" w:cs="Arial"/>
          <w:color w:val="000000"/>
        </w:rPr>
        <w:t xml:space="preserve"> dessa medida, garantindo que os servidores pú</w:t>
      </w:r>
      <w:proofErr w:type="spellStart"/>
      <w:r w:rsidRPr="00254685">
        <w:rPr>
          <w:rFonts w:ascii="Arial" w:hAnsi="Arial" w:cs="Arial"/>
          <w:color w:val="000000"/>
        </w:rPr>
        <w:t>blicos</w:t>
      </w:r>
      <w:proofErr w:type="spellEnd"/>
      <w:r w:rsidRPr="00254685">
        <w:rPr>
          <w:rFonts w:ascii="Arial" w:hAnsi="Arial" w:cs="Arial"/>
          <w:color w:val="000000"/>
        </w:rPr>
        <w:t xml:space="preserve"> municipais tenham acesso a um </w:t>
      </w:r>
      <w:proofErr w:type="spellStart"/>
      <w:r w:rsidRPr="00254685">
        <w:rPr>
          <w:rFonts w:ascii="Arial" w:hAnsi="Arial" w:cs="Arial"/>
          <w:color w:val="000000"/>
        </w:rPr>
        <w:t>benef</w:t>
      </w:r>
      <w:proofErr w:type="spellEnd"/>
      <w:r w:rsidRPr="00254685">
        <w:rPr>
          <w:rFonts w:ascii="Arial" w:hAnsi="Arial" w:cs="Arial"/>
          <w:color w:val="000000"/>
        </w:rPr>
        <w:t xml:space="preserve">ício justo e </w:t>
      </w:r>
      <w:proofErr w:type="spellStart"/>
      <w:r w:rsidRPr="00254685">
        <w:rPr>
          <w:rFonts w:ascii="Arial" w:hAnsi="Arial" w:cs="Arial"/>
          <w:color w:val="000000"/>
        </w:rPr>
        <w:t>compat</w:t>
      </w:r>
      <w:proofErr w:type="spellEnd"/>
      <w:r w:rsidRPr="00254685">
        <w:rPr>
          <w:rFonts w:ascii="Arial" w:hAnsi="Arial" w:cs="Arial"/>
          <w:color w:val="000000"/>
        </w:rPr>
        <w:t>í</w:t>
      </w:r>
      <w:proofErr w:type="spellStart"/>
      <w:r w:rsidRPr="00254685">
        <w:rPr>
          <w:rFonts w:ascii="Arial" w:hAnsi="Arial" w:cs="Arial"/>
          <w:color w:val="000000"/>
        </w:rPr>
        <w:t>vel</w:t>
      </w:r>
      <w:proofErr w:type="spellEnd"/>
      <w:r w:rsidRPr="00254685">
        <w:rPr>
          <w:rFonts w:ascii="Arial" w:hAnsi="Arial" w:cs="Arial"/>
          <w:color w:val="000000"/>
        </w:rPr>
        <w:t xml:space="preserve"> com a realidade econômica atual.</w:t>
      </w:r>
    </w:p>
    <w:p w14:paraId="24948711" w14:textId="77777777" w:rsidR="0062784A" w:rsidRPr="00254685" w:rsidRDefault="0062784A" w:rsidP="0062784A">
      <w:pPr>
        <w:ind w:firstLine="2268"/>
        <w:rPr>
          <w:rFonts w:ascii="Arial" w:hAnsi="Arial" w:cs="Arial"/>
          <w:b/>
          <w:color w:val="000000"/>
        </w:rPr>
      </w:pPr>
    </w:p>
    <w:p w14:paraId="710E5271" w14:textId="3B4789F3" w:rsidR="0062784A" w:rsidRPr="00254685" w:rsidRDefault="0062784A" w:rsidP="0062784A">
      <w:pPr>
        <w:jc w:val="center"/>
        <w:rPr>
          <w:rFonts w:ascii="Arial" w:hAnsi="Arial" w:cs="Arial"/>
          <w:color w:val="000000"/>
        </w:rPr>
      </w:pPr>
      <w:r w:rsidRPr="00254685">
        <w:rPr>
          <w:rFonts w:ascii="Arial" w:hAnsi="Arial" w:cs="Arial"/>
          <w:color w:val="000000"/>
        </w:rPr>
        <w:t xml:space="preserve">Plenário “Vereador Daniel das Neves”, </w:t>
      </w:r>
      <w:r w:rsidR="009611FC" w:rsidRPr="00254685">
        <w:rPr>
          <w:rFonts w:ascii="Arial" w:hAnsi="Arial" w:cs="Arial"/>
          <w:color w:val="000000"/>
        </w:rPr>
        <w:t>10</w:t>
      </w:r>
      <w:r w:rsidRPr="00254685">
        <w:rPr>
          <w:rFonts w:ascii="Arial" w:hAnsi="Arial" w:cs="Arial"/>
          <w:color w:val="000000"/>
        </w:rPr>
        <w:t xml:space="preserve"> de </w:t>
      </w:r>
      <w:r w:rsidR="004A26F3" w:rsidRPr="00254685">
        <w:rPr>
          <w:rFonts w:ascii="Arial" w:hAnsi="Arial" w:cs="Arial"/>
          <w:color w:val="000000"/>
        </w:rPr>
        <w:t>fevereiro</w:t>
      </w:r>
      <w:r w:rsidRPr="00254685">
        <w:rPr>
          <w:rFonts w:ascii="Arial" w:hAnsi="Arial" w:cs="Arial"/>
          <w:color w:val="000000"/>
        </w:rPr>
        <w:t xml:space="preserve"> de 2025.</w:t>
      </w:r>
    </w:p>
    <w:p w14:paraId="4D7DACE4" w14:textId="77777777" w:rsidR="0062784A" w:rsidRPr="00254685" w:rsidRDefault="0062784A" w:rsidP="0062784A">
      <w:pPr>
        <w:jc w:val="both"/>
        <w:rPr>
          <w:rFonts w:ascii="Arial" w:hAnsi="Arial" w:cs="Arial"/>
          <w:color w:val="000000"/>
        </w:rPr>
      </w:pPr>
    </w:p>
    <w:p w14:paraId="695E79C6" w14:textId="77777777" w:rsidR="0062784A" w:rsidRPr="0004156D" w:rsidRDefault="0062784A" w:rsidP="0062784A">
      <w:pPr>
        <w:jc w:val="both"/>
        <w:rPr>
          <w:rFonts w:ascii="Arial" w:hAnsi="Arial" w:cs="Arial"/>
          <w:color w:val="000000"/>
        </w:rPr>
      </w:pPr>
    </w:p>
    <w:p w14:paraId="68727DB0" w14:textId="77777777" w:rsidR="0062784A" w:rsidRPr="0004156D" w:rsidRDefault="0062784A" w:rsidP="0062784A">
      <w:pPr>
        <w:jc w:val="both"/>
        <w:rPr>
          <w:rFonts w:ascii="Arial" w:hAnsi="Arial" w:cs="Arial"/>
          <w:color w:val="000000"/>
        </w:rPr>
      </w:pPr>
    </w:p>
    <w:p w14:paraId="0B4CC433" w14:textId="77777777" w:rsidR="0062784A" w:rsidRPr="0004156D" w:rsidRDefault="0062784A" w:rsidP="0062784A">
      <w:pPr>
        <w:spacing w:line="300" w:lineRule="atLeast"/>
        <w:jc w:val="center"/>
        <w:rPr>
          <w:rFonts w:hint="eastAsia"/>
        </w:rPr>
      </w:pPr>
      <w:r>
        <w:rPr>
          <w:rFonts w:ascii="Arial" w:hAnsi="Arial" w:cs="Arial"/>
          <w:b/>
          <w:color w:val="000000"/>
        </w:rPr>
        <w:t>Jefferson Pécori Viana</w:t>
      </w:r>
    </w:p>
    <w:p w14:paraId="1B0F844A" w14:textId="77777777" w:rsidR="0062784A" w:rsidRDefault="0062784A" w:rsidP="0062784A">
      <w:pPr>
        <w:spacing w:line="300" w:lineRule="atLeast"/>
        <w:jc w:val="center"/>
        <w:rPr>
          <w:rFonts w:ascii="Arial" w:eastAsia="Arial" w:hAnsi="Arial" w:cs="Arial"/>
          <w:b/>
          <w:color w:val="000000"/>
        </w:rPr>
      </w:pPr>
      <w:r w:rsidRPr="0004156D">
        <w:rPr>
          <w:rFonts w:ascii="Arial" w:hAnsi="Arial" w:cs="Arial"/>
          <w:b/>
          <w:color w:val="000000"/>
        </w:rPr>
        <w:fldChar w:fldCharType="begin"/>
      </w:r>
      <w:r w:rsidRPr="0004156D">
        <w:rPr>
          <w:rFonts w:ascii="Arial" w:hAnsi="Arial" w:cs="Arial"/>
          <w:b/>
          <w:color w:val="000000"/>
        </w:rPr>
        <w:instrText xml:space="preserve"> MERGEFIELD CARGO01 </w:instrText>
      </w:r>
      <w:r w:rsidRPr="0004156D">
        <w:rPr>
          <w:rFonts w:ascii="Arial" w:hAnsi="Arial" w:cs="Arial"/>
          <w:b/>
          <w:color w:val="000000"/>
        </w:rPr>
        <w:fldChar w:fldCharType="separate"/>
      </w:r>
      <w:r w:rsidRPr="0004156D">
        <w:rPr>
          <w:rFonts w:ascii="Arial" w:hAnsi="Arial" w:cs="Arial"/>
          <w:b/>
          <w:color w:val="000000"/>
        </w:rPr>
        <w:t>Vereador</w:t>
      </w:r>
      <w:r w:rsidRPr="0004156D">
        <w:rPr>
          <w:rFonts w:ascii="Arial" w:hAnsi="Arial" w:cs="Arial"/>
          <w:b/>
          <w:color w:val="000000"/>
        </w:rPr>
        <w:fldChar w:fldCharType="end"/>
      </w:r>
    </w:p>
    <w:p w14:paraId="0B891CEA" w14:textId="5CA268CD" w:rsidR="003D6598" w:rsidRPr="008B7F9C" w:rsidRDefault="0062784A" w:rsidP="008B7F9C">
      <w:pPr>
        <w:spacing w:line="300" w:lineRule="atLeast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Partido dos Trabalhadores (PT)</w:t>
      </w:r>
      <w:r w:rsidRPr="00585EFA">
        <w:rPr>
          <w:rFonts w:ascii="Arial" w:hAnsi="Arial" w:cs="Arial"/>
          <w:bCs/>
          <w:sz w:val="20"/>
          <w:szCs w:val="20"/>
        </w:rPr>
        <w:t xml:space="preserve"> </w:t>
      </w:r>
    </w:p>
    <w:sectPr w:rsidR="003D6598" w:rsidRPr="008B7F9C">
      <w:headerReference w:type="default" r:id="rId7"/>
      <w:pgSz w:w="11906" w:h="16838"/>
      <w:pgMar w:top="2268" w:right="1134" w:bottom="1134" w:left="1134" w:header="425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97EA18" w14:textId="77777777" w:rsidR="003A3DA7" w:rsidRDefault="003A3DA7">
      <w:pPr>
        <w:rPr>
          <w:rFonts w:hint="eastAsia"/>
        </w:rPr>
      </w:pPr>
      <w:r>
        <w:separator/>
      </w:r>
    </w:p>
  </w:endnote>
  <w:endnote w:type="continuationSeparator" w:id="0">
    <w:p w14:paraId="57900E80" w14:textId="77777777" w:rsidR="003A3DA7" w:rsidRDefault="003A3DA7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5934EA" w14:textId="77777777" w:rsidR="003A3DA7" w:rsidRDefault="003A3DA7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331463A4" w14:textId="77777777" w:rsidR="003A3DA7" w:rsidRDefault="003A3DA7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F3A70D" w14:textId="77777777" w:rsidR="00C00003" w:rsidRDefault="00000000">
    <w:pPr>
      <w:pStyle w:val="Standard"/>
      <w:keepNext/>
      <w:ind w:left="1560"/>
      <w:jc w:val="center"/>
      <w:outlineLvl w:val="1"/>
    </w:pPr>
    <w:r>
      <w:rPr>
        <w:rFonts w:ascii="Georgia" w:hAnsi="Georgia" w:cs="Georgia"/>
        <w:b/>
        <w:bCs/>
        <w:caps/>
        <w:noProof/>
        <w:sz w:val="40"/>
        <w:szCs w:val="40"/>
      </w:rPr>
      <w:drawing>
        <wp:anchor distT="0" distB="0" distL="114300" distR="114300" simplePos="0" relativeHeight="251659264" behindDoc="1" locked="0" layoutInCell="1" allowOverlap="1" wp14:anchorId="6D6A9E85" wp14:editId="2E50411D">
          <wp:simplePos x="0" y="0"/>
          <wp:positionH relativeFrom="column">
            <wp:posOffset>-142198</wp:posOffset>
          </wp:positionH>
          <wp:positionV relativeFrom="paragraph">
            <wp:posOffset>-109078</wp:posOffset>
          </wp:positionV>
          <wp:extent cx="1089717" cy="1139040"/>
          <wp:effectExtent l="0" t="0" r="0" b="3960"/>
          <wp:wrapNone/>
          <wp:docPr id="428108913" name="Figura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 bright="20000"/>
                    <a:alphaModFix/>
                  </a:blip>
                  <a:srcRect l="-137" t="-131" r="-137" b="-131"/>
                  <a:stretch>
                    <a:fillRect/>
                  </a:stretch>
                </pic:blipFill>
                <pic:spPr>
                  <a:xfrm>
                    <a:off x="0" y="0"/>
                    <a:ext cx="1089717" cy="113904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rFonts w:ascii="Georgia" w:hAnsi="Georgia" w:cs="Georgia"/>
        <w:b/>
        <w:bCs/>
        <w:caps/>
        <w:sz w:val="40"/>
        <w:szCs w:val="40"/>
      </w:rPr>
      <w:t>Câmara Municipal de Registro</w:t>
    </w:r>
  </w:p>
  <w:p w14:paraId="4D5C8EA4" w14:textId="77777777" w:rsidR="00C00003" w:rsidRDefault="00000000">
    <w:pPr>
      <w:pStyle w:val="Standard"/>
      <w:keepNext/>
      <w:ind w:left="1560"/>
      <w:jc w:val="center"/>
      <w:outlineLvl w:val="2"/>
      <w:rPr>
        <w:rFonts w:ascii="Georgia" w:hAnsi="Georgia" w:cs="Georgia"/>
        <w:b/>
        <w:bCs/>
        <w:caps/>
      </w:rPr>
    </w:pPr>
    <w:r>
      <w:rPr>
        <w:rFonts w:ascii="Georgia" w:hAnsi="Georgia" w:cs="Georgia"/>
        <w:b/>
        <w:bCs/>
        <w:caps/>
      </w:rPr>
      <w:t>“Vereador Daniel Aguilar de Souza”</w:t>
    </w:r>
  </w:p>
  <w:p w14:paraId="72D8F939" w14:textId="77777777" w:rsidR="00C00003" w:rsidRDefault="00000000">
    <w:pPr>
      <w:pStyle w:val="Standard"/>
      <w:keepNext/>
      <w:ind w:left="1560"/>
      <w:jc w:val="center"/>
      <w:outlineLvl w:val="3"/>
      <w:rPr>
        <w:rFonts w:ascii="Georgia" w:hAnsi="Georgia" w:cs="Georgia"/>
        <w:iCs/>
        <w:sz w:val="18"/>
      </w:rPr>
    </w:pPr>
    <w:r>
      <w:rPr>
        <w:rFonts w:ascii="Georgia" w:hAnsi="Georgia" w:cs="Georgia"/>
        <w:iCs/>
        <w:sz w:val="18"/>
      </w:rPr>
      <w:t xml:space="preserve">Rua </w:t>
    </w:r>
    <w:proofErr w:type="spellStart"/>
    <w:r>
      <w:rPr>
        <w:rFonts w:ascii="Georgia" w:hAnsi="Georgia" w:cs="Georgia"/>
        <w:iCs/>
        <w:sz w:val="18"/>
      </w:rPr>
      <w:t>Shitiro</w:t>
    </w:r>
    <w:proofErr w:type="spellEnd"/>
    <w:r>
      <w:rPr>
        <w:rFonts w:ascii="Georgia" w:hAnsi="Georgia" w:cs="Georgia"/>
        <w:iCs/>
        <w:sz w:val="18"/>
      </w:rPr>
      <w:t xml:space="preserve"> </w:t>
    </w:r>
    <w:proofErr w:type="spellStart"/>
    <w:r>
      <w:rPr>
        <w:rFonts w:ascii="Georgia" w:hAnsi="Georgia" w:cs="Georgia"/>
        <w:iCs/>
        <w:sz w:val="18"/>
      </w:rPr>
      <w:t>Maeji</w:t>
    </w:r>
    <w:proofErr w:type="spellEnd"/>
    <w:r>
      <w:rPr>
        <w:rFonts w:ascii="Georgia" w:hAnsi="Georgia" w:cs="Georgia"/>
        <w:iCs/>
        <w:sz w:val="18"/>
      </w:rPr>
      <w:t xml:space="preserve">, 459 - Centro </w:t>
    </w:r>
    <w:proofErr w:type="gramStart"/>
    <w:r>
      <w:rPr>
        <w:rFonts w:ascii="Georgia" w:hAnsi="Georgia" w:cs="Georgia"/>
        <w:iCs/>
        <w:sz w:val="18"/>
      </w:rPr>
      <w:t>-  Registro</w:t>
    </w:r>
    <w:proofErr w:type="gramEnd"/>
    <w:r>
      <w:rPr>
        <w:rFonts w:ascii="Georgia" w:hAnsi="Georgia" w:cs="Georgia"/>
        <w:iCs/>
        <w:sz w:val="18"/>
      </w:rPr>
      <w:t xml:space="preserve"> (SP) - CEP: 11.900-000</w:t>
    </w:r>
  </w:p>
  <w:p w14:paraId="08DE0323" w14:textId="77777777" w:rsidR="00C00003" w:rsidRDefault="00000000">
    <w:pPr>
      <w:pStyle w:val="Standard"/>
      <w:keepNext/>
      <w:ind w:left="1560"/>
      <w:jc w:val="center"/>
      <w:outlineLvl w:val="3"/>
    </w:pPr>
    <w:r>
      <w:rPr>
        <w:rFonts w:ascii="Georgia" w:eastAsia="Georgia" w:hAnsi="Georgia" w:cs="Georgia"/>
        <w:iCs/>
        <w:sz w:val="18"/>
      </w:rPr>
      <w:t xml:space="preserve"> </w:t>
    </w:r>
    <w:r>
      <w:rPr>
        <w:rFonts w:ascii="Georgia" w:hAnsi="Georgia" w:cs="Georgia"/>
        <w:iCs/>
        <w:sz w:val="18"/>
      </w:rPr>
      <w:t xml:space="preserve">TEL / </w:t>
    </w:r>
    <w:proofErr w:type="gramStart"/>
    <w:r>
      <w:rPr>
        <w:rFonts w:ascii="Georgia" w:hAnsi="Georgia" w:cs="Georgia"/>
        <w:iCs/>
        <w:sz w:val="18"/>
      </w:rPr>
      <w:t>FAX  (</w:t>
    </w:r>
    <w:proofErr w:type="gramEnd"/>
    <w:r>
      <w:rPr>
        <w:rFonts w:ascii="Georgia" w:hAnsi="Georgia" w:cs="Georgia"/>
        <w:iCs/>
        <w:sz w:val="18"/>
      </w:rPr>
      <w:t xml:space="preserve"> 013 )  3828-1100</w:t>
    </w:r>
  </w:p>
  <w:p w14:paraId="482AF9E8" w14:textId="77777777" w:rsidR="00C00003" w:rsidRDefault="00C00003">
    <w:pPr>
      <w:pStyle w:val="Standard"/>
      <w:ind w:left="1560"/>
      <w:jc w:val="center"/>
    </w:pPr>
    <w:hyperlink r:id="rId2" w:history="1">
      <w:r>
        <w:rPr>
          <w:rStyle w:val="Internetlink"/>
          <w:rFonts w:ascii="Georgia" w:hAnsi="Georgia" w:cs="Georgia"/>
          <w:iCs/>
          <w:sz w:val="18"/>
          <w:lang w:val="de-DE"/>
        </w:rPr>
        <w:t>www.registro.sp.leg.br</w:t>
      </w:r>
    </w:hyperlink>
  </w:p>
  <w:p w14:paraId="33C208DB" w14:textId="77777777" w:rsidR="00C00003" w:rsidRDefault="00C00003">
    <w:pPr>
      <w:pStyle w:val="Cabealho"/>
      <w:rPr>
        <w:rFonts w:ascii="Georgia" w:hAnsi="Georgia" w:cs="Georgia"/>
        <w:iCs/>
        <w:sz w:val="24"/>
        <w:szCs w:val="24"/>
        <w:lang w:val="de-DE"/>
      </w:rPr>
    </w:pPr>
  </w:p>
  <w:p w14:paraId="35DA8FA7" w14:textId="77777777" w:rsidR="00C00003" w:rsidRDefault="00C00003">
    <w:pPr>
      <w:pStyle w:val="Cabealho"/>
      <w:rPr>
        <w:rFonts w:ascii="Georgia" w:hAnsi="Georgia" w:cs="Georgia"/>
        <w:iCs/>
        <w:sz w:val="24"/>
        <w:szCs w:val="24"/>
        <w:lang w:val="de-DE"/>
      </w:rPr>
    </w:pPr>
  </w:p>
  <w:p w14:paraId="1CC5C832" w14:textId="77777777" w:rsidR="00C00003" w:rsidRDefault="00C00003">
    <w:pPr>
      <w:pStyle w:val="Cabealho"/>
      <w:rPr>
        <w:rFonts w:ascii="Georgia" w:hAnsi="Georgia" w:cs="Georgia"/>
        <w:iCs/>
        <w:sz w:val="24"/>
        <w:szCs w:val="24"/>
        <w:lang w:val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812150D"/>
    <w:multiLevelType w:val="multilevel"/>
    <w:tmpl w:val="A876668A"/>
    <w:styleLink w:val="WW8Num1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num w:numId="1" w16cid:durableId="7268781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7C12"/>
    <w:rsid w:val="00006533"/>
    <w:rsid w:val="000F0942"/>
    <w:rsid w:val="00230CAE"/>
    <w:rsid w:val="00254685"/>
    <w:rsid w:val="002636A5"/>
    <w:rsid w:val="002954D2"/>
    <w:rsid w:val="002D0EF5"/>
    <w:rsid w:val="00361340"/>
    <w:rsid w:val="003A3DA7"/>
    <w:rsid w:val="003B7BA7"/>
    <w:rsid w:val="003D6598"/>
    <w:rsid w:val="003F3CC0"/>
    <w:rsid w:val="004A26F3"/>
    <w:rsid w:val="004F3301"/>
    <w:rsid w:val="00573923"/>
    <w:rsid w:val="00590D30"/>
    <w:rsid w:val="006043D2"/>
    <w:rsid w:val="0062784A"/>
    <w:rsid w:val="006414E4"/>
    <w:rsid w:val="006F53F8"/>
    <w:rsid w:val="00790DC1"/>
    <w:rsid w:val="007F5F46"/>
    <w:rsid w:val="0083138A"/>
    <w:rsid w:val="0089440F"/>
    <w:rsid w:val="008B7F9C"/>
    <w:rsid w:val="009611FC"/>
    <w:rsid w:val="009B1414"/>
    <w:rsid w:val="009D7C12"/>
    <w:rsid w:val="00A53395"/>
    <w:rsid w:val="00AB2680"/>
    <w:rsid w:val="00AD4272"/>
    <w:rsid w:val="00B43238"/>
    <w:rsid w:val="00B57F21"/>
    <w:rsid w:val="00C00003"/>
    <w:rsid w:val="00C14FEA"/>
    <w:rsid w:val="00C5062F"/>
    <w:rsid w:val="00CA05F0"/>
    <w:rsid w:val="00E420CA"/>
    <w:rsid w:val="00ED2D73"/>
    <w:rsid w:val="00F451AB"/>
    <w:rsid w:val="00FB0678"/>
    <w:rsid w:val="00FF0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AF89F"/>
  <w15:docId w15:val="{3FDF23ED-37B8-4073-91A6-AFAE065A8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Lucida Sans"/>
        <w:kern w:val="3"/>
        <w:sz w:val="24"/>
        <w:szCs w:val="24"/>
        <w:lang w:val="pt-BR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Ttulo1">
    <w:name w:val="heading 1"/>
    <w:basedOn w:val="Standard"/>
    <w:next w:val="Standard"/>
    <w:uiPriority w:val="9"/>
    <w:qFormat/>
    <w:pPr>
      <w:keepNext/>
      <w:jc w:val="center"/>
      <w:outlineLvl w:val="0"/>
    </w:pPr>
    <w:rPr>
      <w:b/>
      <w:sz w:val="24"/>
    </w:rPr>
  </w:style>
  <w:style w:type="paragraph" w:styleId="Ttulo2">
    <w:name w:val="heading 2"/>
    <w:basedOn w:val="Standard"/>
    <w:next w:val="Standard"/>
    <w:uiPriority w:val="9"/>
    <w:semiHidden/>
    <w:unhideWhenUsed/>
    <w:qFormat/>
    <w:pPr>
      <w:keepNext/>
      <w:outlineLvl w:val="1"/>
    </w:pPr>
    <w:rPr>
      <w:caps/>
      <w:sz w:val="48"/>
    </w:rPr>
  </w:style>
  <w:style w:type="paragraph" w:styleId="Ttulo3">
    <w:name w:val="heading 3"/>
    <w:basedOn w:val="Standard"/>
    <w:next w:val="Standard"/>
    <w:uiPriority w:val="9"/>
    <w:semiHidden/>
    <w:unhideWhenUsed/>
    <w:qFormat/>
    <w:pPr>
      <w:keepNext/>
      <w:jc w:val="center"/>
      <w:outlineLvl w:val="2"/>
    </w:pPr>
    <w:rPr>
      <w:b/>
      <w:bCs/>
      <w:caps/>
      <w:sz w:val="28"/>
    </w:rPr>
  </w:style>
  <w:style w:type="paragraph" w:styleId="Ttulo4">
    <w:name w:val="heading 4"/>
    <w:basedOn w:val="Standard"/>
    <w:next w:val="Standard"/>
    <w:uiPriority w:val="9"/>
    <w:semiHidden/>
    <w:unhideWhenUsed/>
    <w:qFormat/>
    <w:pPr>
      <w:keepNext/>
      <w:jc w:val="center"/>
      <w:outlineLvl w:val="3"/>
    </w:pPr>
    <w:rPr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overflowPunct w:val="0"/>
      <w:spacing w:after="140" w:line="276" w:lineRule="auto"/>
    </w:pPr>
    <w:rPr>
      <w:rFonts w:ascii="Liberation Serif" w:eastAsia="NSimSun" w:hAnsi="Liberation Serif" w:cs="Lucida Sans"/>
      <w:sz w:val="24"/>
      <w:szCs w:val="24"/>
      <w:lang w:bidi="hi-IN"/>
    </w:r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Textodebalo">
    <w:name w:val="Balloon Text"/>
    <w:basedOn w:val="Standard"/>
    <w:rPr>
      <w:rFonts w:ascii="Tahoma" w:eastAsia="Tahoma" w:hAnsi="Tahoma" w:cs="Tahoma"/>
      <w:sz w:val="16"/>
      <w:szCs w:val="16"/>
    </w:rPr>
  </w:style>
  <w:style w:type="paragraph" w:customStyle="1" w:styleId="Addressee">
    <w:name w:val="Addressee"/>
    <w:basedOn w:val="Standard"/>
    <w:pPr>
      <w:ind w:left="2835"/>
    </w:pPr>
    <w:rPr>
      <w:rFonts w:ascii="Arial" w:eastAsia="Arial" w:hAnsi="Arial" w:cs="Arial"/>
      <w:sz w:val="24"/>
      <w:szCs w:val="24"/>
    </w:rPr>
  </w:style>
  <w:style w:type="paragraph" w:customStyle="1" w:styleId="Sender">
    <w:name w:val="Sender"/>
    <w:basedOn w:val="Standard"/>
    <w:rPr>
      <w:rFonts w:ascii="Arial" w:eastAsia="Arial" w:hAnsi="Arial" w:cs="Arial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Standard"/>
    <w:pPr>
      <w:tabs>
        <w:tab w:val="center" w:pos="4252"/>
        <w:tab w:val="right" w:pos="8504"/>
      </w:tabs>
    </w:pPr>
  </w:style>
  <w:style w:type="paragraph" w:styleId="Rodap">
    <w:name w:val="footer"/>
    <w:basedOn w:val="Standard"/>
    <w:pPr>
      <w:tabs>
        <w:tab w:val="center" w:pos="4252"/>
        <w:tab w:val="right" w:pos="8504"/>
      </w:tabs>
    </w:p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CabealhoChar">
    <w:name w:val="Cabeçalho Char"/>
    <w:basedOn w:val="Fontepargpadro"/>
  </w:style>
  <w:style w:type="character" w:customStyle="1" w:styleId="RodapChar">
    <w:name w:val="Rodapé Char"/>
    <w:basedOn w:val="Fontepargpadro"/>
  </w:style>
  <w:style w:type="character" w:customStyle="1" w:styleId="Ttulo2Char">
    <w:name w:val="Título 2 Char"/>
    <w:rPr>
      <w:caps/>
      <w:sz w:val="48"/>
    </w:rPr>
  </w:style>
  <w:style w:type="character" w:customStyle="1" w:styleId="Ttulo3Char">
    <w:name w:val="Título 3 Char"/>
    <w:rPr>
      <w:b/>
      <w:bCs/>
      <w:caps/>
      <w:sz w:val="28"/>
    </w:rPr>
  </w:style>
  <w:style w:type="character" w:customStyle="1" w:styleId="Ttulo4Char">
    <w:name w:val="Título 4 Char"/>
    <w:rPr>
      <w:i/>
      <w:iCs/>
    </w:rPr>
  </w:style>
  <w:style w:type="character" w:customStyle="1" w:styleId="StrongEmphasis">
    <w:name w:val="Strong Emphasis"/>
    <w:rPr>
      <w:b/>
      <w:bCs/>
    </w:rPr>
  </w:style>
  <w:style w:type="character" w:customStyle="1" w:styleId="CorpodetextoChar">
    <w:name w:val="Corpo de texto Char"/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numbering" w:customStyle="1" w:styleId="WW8Num1">
    <w:name w:val="WW8Num1"/>
    <w:basedOn w:val="Semlista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08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registro.sp.gov.br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246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Jefferson Pecori</dc:creator>
  <cp:lastModifiedBy>ROBERTO KOGI UEKI</cp:lastModifiedBy>
  <cp:revision>3</cp:revision>
  <cp:lastPrinted>2010-04-29T15:32:00Z</cp:lastPrinted>
  <dcterms:created xsi:type="dcterms:W3CDTF">2025-02-10T14:58:00Z</dcterms:created>
  <dcterms:modified xsi:type="dcterms:W3CDTF">2025-02-12T14:08:00Z</dcterms:modified>
</cp:coreProperties>
</file>