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93330B" w14:textId="3677F2B4" w:rsidR="008133C9" w:rsidRPr="009A6915" w:rsidRDefault="008133C9" w:rsidP="008133C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A6915">
        <w:rPr>
          <w:rFonts w:ascii="Arial" w:hAnsi="Arial" w:cs="Arial"/>
          <w:b/>
          <w:bCs/>
          <w:sz w:val="22"/>
          <w:szCs w:val="22"/>
        </w:rPr>
        <w:t xml:space="preserve">Projeto de Lei do Legislativo nº </w:t>
      </w:r>
      <w:r w:rsidR="00FD50B1">
        <w:rPr>
          <w:rFonts w:ascii="Arial" w:hAnsi="Arial" w:cs="Arial"/>
          <w:b/>
          <w:bCs/>
          <w:sz w:val="22"/>
          <w:szCs w:val="22"/>
        </w:rPr>
        <w:t>17/</w:t>
      </w:r>
      <w:r w:rsidRPr="009A6915">
        <w:rPr>
          <w:rFonts w:ascii="Arial" w:hAnsi="Arial" w:cs="Arial"/>
          <w:b/>
          <w:bCs/>
          <w:sz w:val="22"/>
          <w:szCs w:val="22"/>
        </w:rPr>
        <w:t>202</w:t>
      </w:r>
      <w:r w:rsidR="00AD24A2" w:rsidRPr="009A6915">
        <w:rPr>
          <w:rFonts w:ascii="Arial" w:hAnsi="Arial" w:cs="Arial"/>
          <w:b/>
          <w:bCs/>
          <w:sz w:val="22"/>
          <w:szCs w:val="22"/>
        </w:rPr>
        <w:t>5</w:t>
      </w:r>
    </w:p>
    <w:p w14:paraId="3019FE12" w14:textId="77777777" w:rsidR="00F23B0F" w:rsidRDefault="00F23B0F">
      <w:pPr>
        <w:rPr>
          <w:rFonts w:ascii="Arial" w:hAnsi="Arial" w:cs="Arial"/>
          <w:sz w:val="22"/>
          <w:szCs w:val="22"/>
        </w:rPr>
      </w:pPr>
    </w:p>
    <w:p w14:paraId="59F3BCD4" w14:textId="77777777" w:rsidR="009A6915" w:rsidRPr="009A6915" w:rsidRDefault="009A6915">
      <w:pPr>
        <w:rPr>
          <w:rFonts w:ascii="Arial" w:hAnsi="Arial" w:cs="Arial"/>
          <w:sz w:val="22"/>
          <w:szCs w:val="22"/>
        </w:rPr>
      </w:pPr>
    </w:p>
    <w:p w14:paraId="7034C08B" w14:textId="77777777" w:rsidR="00F23B0F" w:rsidRDefault="003A60ED" w:rsidP="00FD50B1">
      <w:pPr>
        <w:ind w:left="4820"/>
        <w:jc w:val="both"/>
        <w:rPr>
          <w:rFonts w:ascii="Arial" w:hAnsi="Arial" w:cs="Arial"/>
          <w:sz w:val="22"/>
          <w:szCs w:val="22"/>
        </w:rPr>
      </w:pPr>
      <w:bookmarkStart w:id="0" w:name="_Hlk190100582"/>
      <w:r w:rsidRPr="009A6915">
        <w:rPr>
          <w:rFonts w:ascii="Arial" w:hAnsi="Arial" w:cs="Arial"/>
          <w:sz w:val="22"/>
          <w:szCs w:val="22"/>
        </w:rPr>
        <w:t>Dispõe sobre a obrigatoriedade da fixação de cartazes informativos sobre o direito da parturiente a um acompanhante, à presença de doulas e fisioterapeutas durante o trabalho de parto, parto e pós-parto imediato, nas maternidades, hospitais e estabelecimentos de saúde públicos e privados do Município de Registro/SP, e dá outras providências</w:t>
      </w:r>
      <w:bookmarkEnd w:id="0"/>
      <w:r w:rsidRPr="009A6915">
        <w:rPr>
          <w:rFonts w:ascii="Arial" w:hAnsi="Arial" w:cs="Arial"/>
          <w:sz w:val="22"/>
          <w:szCs w:val="22"/>
        </w:rPr>
        <w:t>.</w:t>
      </w:r>
    </w:p>
    <w:p w14:paraId="70ED5AA0" w14:textId="77777777" w:rsidR="009A6915" w:rsidRDefault="009A6915" w:rsidP="00811209">
      <w:pPr>
        <w:ind w:left="5102"/>
        <w:jc w:val="both"/>
        <w:rPr>
          <w:rFonts w:ascii="Arial" w:hAnsi="Arial" w:cs="Arial"/>
          <w:sz w:val="22"/>
          <w:szCs w:val="22"/>
        </w:rPr>
      </w:pPr>
    </w:p>
    <w:p w14:paraId="32CB83B1" w14:textId="77777777" w:rsidR="00F23B0F" w:rsidRPr="009A6915" w:rsidRDefault="00F23B0F">
      <w:pPr>
        <w:rPr>
          <w:rFonts w:ascii="Arial" w:hAnsi="Arial" w:cs="Arial"/>
          <w:sz w:val="22"/>
          <w:szCs w:val="22"/>
        </w:rPr>
      </w:pPr>
    </w:p>
    <w:p w14:paraId="4487E60E" w14:textId="77777777" w:rsidR="00F23B0F" w:rsidRDefault="00F23B0F" w:rsidP="00AD24A2">
      <w:pPr>
        <w:rPr>
          <w:rFonts w:ascii="Arial" w:hAnsi="Arial" w:cs="Arial"/>
          <w:sz w:val="22"/>
          <w:szCs w:val="22"/>
        </w:rPr>
      </w:pPr>
      <w:r w:rsidRPr="009A6915">
        <w:rPr>
          <w:rFonts w:ascii="Arial" w:hAnsi="Arial" w:cs="Arial"/>
          <w:sz w:val="22"/>
          <w:szCs w:val="22"/>
        </w:rPr>
        <w:t>A Câmara Municipal de Registro APROVA</w:t>
      </w:r>
      <w:r w:rsidR="008133C9" w:rsidRPr="009A6915">
        <w:rPr>
          <w:rFonts w:ascii="Arial" w:hAnsi="Arial" w:cs="Arial"/>
          <w:sz w:val="22"/>
          <w:szCs w:val="22"/>
        </w:rPr>
        <w:t>:</w:t>
      </w:r>
    </w:p>
    <w:p w14:paraId="7AC30E1E" w14:textId="77777777" w:rsidR="009A6915" w:rsidRDefault="009A6915" w:rsidP="00AD24A2">
      <w:pPr>
        <w:rPr>
          <w:rFonts w:ascii="Arial" w:hAnsi="Arial" w:cs="Arial"/>
          <w:sz w:val="22"/>
          <w:szCs w:val="22"/>
        </w:rPr>
      </w:pPr>
    </w:p>
    <w:p w14:paraId="2C918F3D" w14:textId="77777777" w:rsidR="00F23B0F" w:rsidRPr="009A6915" w:rsidRDefault="00F23B0F" w:rsidP="00AD24A2">
      <w:pPr>
        <w:rPr>
          <w:rFonts w:ascii="Arial" w:hAnsi="Arial" w:cs="Arial"/>
          <w:sz w:val="22"/>
          <w:szCs w:val="22"/>
        </w:rPr>
      </w:pPr>
    </w:p>
    <w:p w14:paraId="6730DD11" w14:textId="6BC0D2CB" w:rsidR="003A60ED" w:rsidRPr="009A6915" w:rsidRDefault="003A60ED" w:rsidP="003A60ED">
      <w:pPr>
        <w:jc w:val="both"/>
        <w:rPr>
          <w:rFonts w:ascii="Arial" w:hAnsi="Arial" w:cs="Arial"/>
          <w:sz w:val="22"/>
          <w:szCs w:val="22"/>
        </w:rPr>
      </w:pPr>
      <w:r w:rsidRPr="009A6915">
        <w:rPr>
          <w:rFonts w:ascii="Arial" w:hAnsi="Arial" w:cs="Arial"/>
          <w:sz w:val="22"/>
          <w:szCs w:val="22"/>
        </w:rPr>
        <w:t xml:space="preserve">Art. 1º </w:t>
      </w:r>
      <w:r w:rsidR="00FD50B1">
        <w:rPr>
          <w:rFonts w:ascii="Arial" w:hAnsi="Arial" w:cs="Arial"/>
          <w:sz w:val="22"/>
          <w:szCs w:val="22"/>
        </w:rPr>
        <w:t xml:space="preserve">   </w:t>
      </w:r>
      <w:r w:rsidRPr="009A6915">
        <w:rPr>
          <w:rFonts w:ascii="Arial" w:hAnsi="Arial" w:cs="Arial"/>
          <w:sz w:val="22"/>
          <w:szCs w:val="22"/>
        </w:rPr>
        <w:t xml:space="preserve">Fica obrigatória a fixação de cartazes informativos em locais visíveis das maternidades, hospitais e estabelecimentos de saúde da rede pública e privada do </w:t>
      </w:r>
      <w:r w:rsidR="00FD50B1" w:rsidRPr="009A6915">
        <w:rPr>
          <w:rFonts w:ascii="Arial" w:hAnsi="Arial" w:cs="Arial"/>
          <w:sz w:val="22"/>
          <w:szCs w:val="22"/>
        </w:rPr>
        <w:t xml:space="preserve">município </w:t>
      </w:r>
      <w:r w:rsidRPr="009A6915">
        <w:rPr>
          <w:rFonts w:ascii="Arial" w:hAnsi="Arial" w:cs="Arial"/>
          <w:sz w:val="22"/>
          <w:szCs w:val="22"/>
        </w:rPr>
        <w:t>de Registro/SP, com os seguintes dizeres:</w:t>
      </w:r>
    </w:p>
    <w:p w14:paraId="589DC112" w14:textId="77777777" w:rsidR="003A60ED" w:rsidRPr="009A6915" w:rsidRDefault="003A60ED" w:rsidP="003A60ED">
      <w:pPr>
        <w:jc w:val="both"/>
        <w:rPr>
          <w:rFonts w:ascii="Arial" w:hAnsi="Arial" w:cs="Arial"/>
          <w:sz w:val="22"/>
          <w:szCs w:val="22"/>
        </w:rPr>
      </w:pPr>
    </w:p>
    <w:p w14:paraId="3704BEF5" w14:textId="77777777" w:rsidR="003A60ED" w:rsidRPr="009A6915" w:rsidRDefault="003A60ED" w:rsidP="003A60ED">
      <w:pPr>
        <w:jc w:val="both"/>
        <w:rPr>
          <w:rFonts w:ascii="Arial" w:hAnsi="Arial" w:cs="Arial"/>
          <w:sz w:val="22"/>
          <w:szCs w:val="22"/>
        </w:rPr>
      </w:pPr>
      <w:r w:rsidRPr="009A6915">
        <w:rPr>
          <w:rFonts w:ascii="Arial" w:hAnsi="Arial" w:cs="Arial"/>
          <w:sz w:val="22"/>
          <w:szCs w:val="22"/>
        </w:rPr>
        <w:t>"De acordo com a Lei Federal nº 11.108/2005, Lei Federal nº 12.895/2013, Lei Municipal nº 1.684/2017 e Lei Municipal nº 2.317/2024, a gestante possui direito a um acompanhante de sua escolha, bem como à presença de doula e fisioterapeuta durante todo o período de trabalho de parto, parto e pós-parto imediato."</w:t>
      </w:r>
    </w:p>
    <w:p w14:paraId="4C1E9AAA" w14:textId="77777777" w:rsidR="003A60ED" w:rsidRPr="009A6915" w:rsidRDefault="003A60ED" w:rsidP="003A60ED">
      <w:pPr>
        <w:jc w:val="both"/>
        <w:rPr>
          <w:rFonts w:ascii="Arial" w:hAnsi="Arial" w:cs="Arial"/>
          <w:sz w:val="22"/>
          <w:szCs w:val="22"/>
        </w:rPr>
      </w:pPr>
    </w:p>
    <w:p w14:paraId="4D20478B" w14:textId="2FCEE0B6" w:rsidR="003A60ED" w:rsidRPr="009A6915" w:rsidRDefault="003A60ED" w:rsidP="003A60ED">
      <w:pPr>
        <w:jc w:val="both"/>
        <w:rPr>
          <w:rFonts w:ascii="Arial" w:hAnsi="Arial" w:cs="Arial"/>
          <w:sz w:val="22"/>
          <w:szCs w:val="22"/>
        </w:rPr>
      </w:pPr>
      <w:r w:rsidRPr="009A6915">
        <w:rPr>
          <w:rFonts w:ascii="Arial" w:hAnsi="Arial" w:cs="Arial"/>
          <w:sz w:val="22"/>
          <w:szCs w:val="22"/>
        </w:rPr>
        <w:t>§ 1º</w:t>
      </w:r>
      <w:r w:rsidR="00FD50B1">
        <w:rPr>
          <w:rFonts w:ascii="Arial" w:hAnsi="Arial" w:cs="Arial"/>
          <w:sz w:val="22"/>
          <w:szCs w:val="22"/>
        </w:rPr>
        <w:t xml:space="preserve">    </w:t>
      </w:r>
      <w:r w:rsidRPr="009A6915">
        <w:rPr>
          <w:rFonts w:ascii="Arial" w:hAnsi="Arial" w:cs="Arial"/>
          <w:sz w:val="22"/>
          <w:szCs w:val="22"/>
        </w:rPr>
        <w:t xml:space="preserve"> Os cartazes deverão ser afixados em locais de fácil acesso e visualização, de forma clara e legível, garantindo que usuárias e acompanhantes tenham pleno conhecimento de seus direitos.</w:t>
      </w:r>
    </w:p>
    <w:p w14:paraId="6A658CE4" w14:textId="77777777" w:rsidR="003A60ED" w:rsidRPr="009A6915" w:rsidRDefault="003A60ED" w:rsidP="003A60ED">
      <w:pPr>
        <w:jc w:val="both"/>
        <w:rPr>
          <w:rFonts w:ascii="Arial" w:hAnsi="Arial" w:cs="Arial"/>
          <w:sz w:val="22"/>
          <w:szCs w:val="22"/>
        </w:rPr>
      </w:pPr>
    </w:p>
    <w:p w14:paraId="54DAE829" w14:textId="2E8F7A6A" w:rsidR="003A60ED" w:rsidRPr="009A6915" w:rsidRDefault="003A60ED" w:rsidP="003A60ED">
      <w:pPr>
        <w:jc w:val="both"/>
        <w:rPr>
          <w:rFonts w:ascii="Arial" w:hAnsi="Arial" w:cs="Arial"/>
          <w:sz w:val="22"/>
          <w:szCs w:val="22"/>
        </w:rPr>
      </w:pPr>
      <w:r w:rsidRPr="009A6915">
        <w:rPr>
          <w:rFonts w:ascii="Arial" w:hAnsi="Arial" w:cs="Arial"/>
          <w:sz w:val="22"/>
          <w:szCs w:val="22"/>
        </w:rPr>
        <w:t>§ 2º</w:t>
      </w:r>
      <w:r w:rsidR="00FD50B1">
        <w:rPr>
          <w:rFonts w:ascii="Arial" w:hAnsi="Arial" w:cs="Arial"/>
          <w:sz w:val="22"/>
          <w:szCs w:val="22"/>
        </w:rPr>
        <w:t xml:space="preserve">   </w:t>
      </w:r>
      <w:r w:rsidRPr="009A6915">
        <w:rPr>
          <w:rFonts w:ascii="Arial" w:hAnsi="Arial" w:cs="Arial"/>
          <w:sz w:val="22"/>
          <w:szCs w:val="22"/>
        </w:rPr>
        <w:t xml:space="preserve">Os cartazes deverão incluir informações sobre canais de denúncia em caso de descumprimento da legislação, como o Disque 180 </w:t>
      </w:r>
      <w:proofErr w:type="gramStart"/>
      <w:r w:rsidRPr="009A6915">
        <w:rPr>
          <w:rFonts w:ascii="Arial" w:hAnsi="Arial" w:cs="Arial"/>
          <w:sz w:val="22"/>
          <w:szCs w:val="22"/>
        </w:rPr>
        <w:t>e Disque</w:t>
      </w:r>
      <w:proofErr w:type="gramEnd"/>
      <w:r w:rsidRPr="009A6915">
        <w:rPr>
          <w:rFonts w:ascii="Arial" w:hAnsi="Arial" w:cs="Arial"/>
          <w:sz w:val="22"/>
          <w:szCs w:val="22"/>
        </w:rPr>
        <w:t xml:space="preserve"> 100, bem como contatos de órgãos municipais de atendimento à mulher.</w:t>
      </w:r>
    </w:p>
    <w:p w14:paraId="6D0944DC" w14:textId="77777777" w:rsidR="003A60ED" w:rsidRPr="009A6915" w:rsidRDefault="003A60ED" w:rsidP="003A60ED">
      <w:pPr>
        <w:jc w:val="both"/>
        <w:rPr>
          <w:rFonts w:ascii="Arial" w:hAnsi="Arial" w:cs="Arial"/>
          <w:sz w:val="22"/>
          <w:szCs w:val="22"/>
        </w:rPr>
      </w:pPr>
    </w:p>
    <w:p w14:paraId="17A38F34" w14:textId="36684954" w:rsidR="003A60ED" w:rsidRPr="009A6915" w:rsidRDefault="003A60ED" w:rsidP="003A60ED">
      <w:pPr>
        <w:jc w:val="both"/>
        <w:rPr>
          <w:rFonts w:ascii="Arial" w:hAnsi="Arial" w:cs="Arial"/>
          <w:sz w:val="22"/>
          <w:szCs w:val="22"/>
        </w:rPr>
      </w:pPr>
      <w:r w:rsidRPr="009A6915">
        <w:rPr>
          <w:rFonts w:ascii="Arial" w:hAnsi="Arial" w:cs="Arial"/>
          <w:sz w:val="22"/>
          <w:szCs w:val="22"/>
        </w:rPr>
        <w:t>Art. 2º</w:t>
      </w:r>
      <w:r w:rsidR="00FD50B1">
        <w:rPr>
          <w:rFonts w:ascii="Arial" w:hAnsi="Arial" w:cs="Arial"/>
          <w:sz w:val="22"/>
          <w:szCs w:val="22"/>
        </w:rPr>
        <w:t xml:space="preserve">  </w:t>
      </w:r>
      <w:r w:rsidRPr="009A6915">
        <w:rPr>
          <w:rFonts w:ascii="Arial" w:hAnsi="Arial" w:cs="Arial"/>
          <w:sz w:val="22"/>
          <w:szCs w:val="22"/>
        </w:rPr>
        <w:t xml:space="preserve"> O Poder Executivo Municipal, por meio dos órgãos competentes, será responsável pela fiscalização do cumprimento desta Lei, podendo contar com o apoio de entidades civis e organizações da sociedade civil voltadas à defesa dos direitos da mulher.</w:t>
      </w:r>
    </w:p>
    <w:p w14:paraId="78B98B4A" w14:textId="77777777" w:rsidR="003A60ED" w:rsidRPr="009A6915" w:rsidRDefault="003A60ED" w:rsidP="003A60ED">
      <w:pPr>
        <w:jc w:val="both"/>
        <w:rPr>
          <w:rFonts w:ascii="Arial" w:hAnsi="Arial" w:cs="Arial"/>
          <w:sz w:val="22"/>
          <w:szCs w:val="22"/>
        </w:rPr>
      </w:pPr>
    </w:p>
    <w:p w14:paraId="01218814" w14:textId="1A23FFBF" w:rsidR="003A60ED" w:rsidRPr="009A6915" w:rsidRDefault="003A60ED" w:rsidP="003A60ED">
      <w:pPr>
        <w:jc w:val="both"/>
        <w:rPr>
          <w:rFonts w:ascii="Arial" w:hAnsi="Arial" w:cs="Arial"/>
          <w:sz w:val="22"/>
          <w:szCs w:val="22"/>
        </w:rPr>
      </w:pPr>
      <w:r w:rsidRPr="009A6915">
        <w:rPr>
          <w:rFonts w:ascii="Arial" w:hAnsi="Arial" w:cs="Arial"/>
          <w:sz w:val="22"/>
          <w:szCs w:val="22"/>
        </w:rPr>
        <w:t xml:space="preserve">Art. 3º </w:t>
      </w:r>
      <w:r w:rsidR="00FD50B1">
        <w:rPr>
          <w:rFonts w:ascii="Arial" w:hAnsi="Arial" w:cs="Arial"/>
          <w:sz w:val="22"/>
          <w:szCs w:val="22"/>
        </w:rPr>
        <w:t xml:space="preserve">   </w:t>
      </w:r>
      <w:r w:rsidRPr="009A6915">
        <w:rPr>
          <w:rFonts w:ascii="Arial" w:hAnsi="Arial" w:cs="Arial"/>
          <w:sz w:val="22"/>
          <w:szCs w:val="22"/>
        </w:rPr>
        <w:t>O descumprimento desta Lei sujeitará os estabelecimentos infratores às sanções administrativas cabíveis, conforme regulamento a ser estabelecido pelo Poder Executivo.</w:t>
      </w:r>
    </w:p>
    <w:p w14:paraId="7E6E13D8" w14:textId="77777777" w:rsidR="003A60ED" w:rsidRPr="009A6915" w:rsidRDefault="003A60ED" w:rsidP="003A60ED">
      <w:pPr>
        <w:jc w:val="both"/>
        <w:rPr>
          <w:rFonts w:ascii="Arial" w:hAnsi="Arial" w:cs="Arial"/>
          <w:sz w:val="22"/>
          <w:szCs w:val="22"/>
        </w:rPr>
      </w:pPr>
    </w:p>
    <w:p w14:paraId="5FFC4898" w14:textId="1BE53995" w:rsidR="00AD24A2" w:rsidRPr="009A6915" w:rsidRDefault="003A60ED" w:rsidP="003A60ED">
      <w:pPr>
        <w:jc w:val="both"/>
        <w:rPr>
          <w:rFonts w:ascii="Arial" w:hAnsi="Arial" w:cs="Arial"/>
          <w:sz w:val="22"/>
          <w:szCs w:val="22"/>
        </w:rPr>
      </w:pPr>
      <w:r w:rsidRPr="009A6915">
        <w:rPr>
          <w:rFonts w:ascii="Arial" w:hAnsi="Arial" w:cs="Arial"/>
          <w:sz w:val="22"/>
          <w:szCs w:val="22"/>
        </w:rPr>
        <w:t>Art. 4º</w:t>
      </w:r>
      <w:r w:rsidR="00FD50B1">
        <w:rPr>
          <w:rFonts w:ascii="Arial" w:hAnsi="Arial" w:cs="Arial"/>
          <w:sz w:val="22"/>
          <w:szCs w:val="22"/>
        </w:rPr>
        <w:t xml:space="preserve">   </w:t>
      </w:r>
      <w:r w:rsidRPr="009A6915">
        <w:rPr>
          <w:rFonts w:ascii="Arial" w:hAnsi="Arial" w:cs="Arial"/>
          <w:sz w:val="22"/>
          <w:szCs w:val="22"/>
        </w:rPr>
        <w:t xml:space="preserve"> Esta Lei entra em vigor na data de sua publicação.</w:t>
      </w:r>
    </w:p>
    <w:p w14:paraId="6C79CFA6" w14:textId="77777777" w:rsidR="00811209" w:rsidRPr="009A6915" w:rsidRDefault="00811209" w:rsidP="00811209">
      <w:pPr>
        <w:jc w:val="both"/>
        <w:rPr>
          <w:rFonts w:ascii="Arial" w:hAnsi="Arial" w:cs="Arial"/>
          <w:sz w:val="22"/>
          <w:szCs w:val="22"/>
        </w:rPr>
      </w:pPr>
    </w:p>
    <w:p w14:paraId="18200ABE" w14:textId="69E60CDD" w:rsidR="008133C9" w:rsidRPr="009A6915" w:rsidRDefault="008133C9" w:rsidP="008133C9">
      <w:pPr>
        <w:spacing w:before="240" w:after="6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9A6915">
        <w:rPr>
          <w:rFonts w:ascii="Arial" w:hAnsi="Arial" w:cs="Arial"/>
          <w:color w:val="000000"/>
          <w:sz w:val="22"/>
          <w:szCs w:val="22"/>
        </w:rPr>
        <w:t xml:space="preserve">Plenário “Vereador Daniel das Neves”, </w:t>
      </w:r>
      <w:r w:rsidR="00FD50B1">
        <w:rPr>
          <w:rFonts w:ascii="Arial" w:hAnsi="Arial" w:cs="Arial"/>
          <w:color w:val="000000"/>
          <w:sz w:val="22"/>
          <w:szCs w:val="22"/>
        </w:rPr>
        <w:t>10</w:t>
      </w:r>
      <w:r w:rsidRPr="009A6915">
        <w:rPr>
          <w:rFonts w:ascii="Arial" w:hAnsi="Arial" w:cs="Arial"/>
          <w:color w:val="000000"/>
          <w:sz w:val="22"/>
          <w:szCs w:val="22"/>
        </w:rPr>
        <w:t xml:space="preserve"> de fevereiro de 202</w:t>
      </w:r>
      <w:r w:rsidR="00AD24A2" w:rsidRPr="009A6915">
        <w:rPr>
          <w:rFonts w:ascii="Arial" w:hAnsi="Arial" w:cs="Arial"/>
          <w:color w:val="000000"/>
          <w:sz w:val="22"/>
          <w:szCs w:val="22"/>
        </w:rPr>
        <w:t>5</w:t>
      </w:r>
      <w:r w:rsidRPr="009A6915">
        <w:rPr>
          <w:rFonts w:ascii="Arial" w:hAnsi="Arial" w:cs="Arial"/>
          <w:color w:val="000000"/>
          <w:sz w:val="22"/>
          <w:szCs w:val="22"/>
        </w:rPr>
        <w:t>.</w:t>
      </w:r>
    </w:p>
    <w:p w14:paraId="2048E32F" w14:textId="77777777" w:rsidR="008133C9" w:rsidRPr="009A6915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4DD5932" w14:textId="77777777" w:rsidR="008133C9" w:rsidRPr="009A6915" w:rsidRDefault="008133C9" w:rsidP="008133C9">
      <w:pPr>
        <w:spacing w:before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AB3BC11" w14:textId="77777777" w:rsidR="008133C9" w:rsidRPr="009A6915" w:rsidRDefault="00AD24A2" w:rsidP="008133C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A6915">
        <w:rPr>
          <w:rFonts w:ascii="Arial" w:hAnsi="Arial" w:cs="Arial"/>
          <w:b/>
          <w:color w:val="000000"/>
          <w:sz w:val="22"/>
          <w:szCs w:val="22"/>
        </w:rPr>
        <w:t>Jefferson Pécori Viana</w:t>
      </w:r>
    </w:p>
    <w:p w14:paraId="7C42970A" w14:textId="77777777" w:rsidR="008133C9" w:rsidRPr="009A6915" w:rsidRDefault="008133C9" w:rsidP="008133C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A6915">
        <w:rPr>
          <w:rFonts w:ascii="Arial" w:hAnsi="Arial" w:cs="Arial"/>
          <w:b/>
          <w:color w:val="000000"/>
          <w:sz w:val="22"/>
          <w:szCs w:val="22"/>
        </w:rPr>
        <w:t>Vereador</w:t>
      </w:r>
    </w:p>
    <w:p w14:paraId="21A943AF" w14:textId="77777777" w:rsidR="00AD24A2" w:rsidRPr="009A6915" w:rsidRDefault="00AD24A2" w:rsidP="008133C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6915">
        <w:rPr>
          <w:rFonts w:ascii="Arial" w:hAnsi="Arial" w:cs="Arial"/>
          <w:b/>
          <w:color w:val="000000"/>
          <w:sz w:val="22"/>
          <w:szCs w:val="22"/>
        </w:rPr>
        <w:t>Partido dos Trabalhadores (PT)</w:t>
      </w:r>
    </w:p>
    <w:p w14:paraId="792A4B31" w14:textId="77777777" w:rsidR="00FD50B1" w:rsidRDefault="00FD50B1" w:rsidP="008133C9">
      <w:pPr>
        <w:jc w:val="right"/>
        <w:rPr>
          <w:rFonts w:ascii="Arial" w:hAnsi="Arial" w:cs="Arial"/>
          <w:b/>
          <w:sz w:val="22"/>
          <w:szCs w:val="22"/>
        </w:rPr>
      </w:pPr>
    </w:p>
    <w:p w14:paraId="1545370F" w14:textId="6693889D" w:rsidR="008133C9" w:rsidRPr="009A6915" w:rsidRDefault="008133C9" w:rsidP="00FD50B1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9A6915">
        <w:rPr>
          <w:rFonts w:ascii="Arial" w:hAnsi="Arial" w:cs="Arial"/>
          <w:b/>
          <w:sz w:val="22"/>
          <w:szCs w:val="22"/>
        </w:rPr>
        <w:t xml:space="preserve">PROTOCOLO N° </w:t>
      </w:r>
      <w:r w:rsidR="00FD50B1">
        <w:rPr>
          <w:rFonts w:ascii="Arial" w:hAnsi="Arial" w:cs="Arial"/>
          <w:b/>
          <w:sz w:val="22"/>
          <w:szCs w:val="22"/>
        </w:rPr>
        <w:t>1498/</w:t>
      </w:r>
      <w:r w:rsidRPr="009A6915">
        <w:rPr>
          <w:rFonts w:ascii="Arial" w:hAnsi="Arial" w:cs="Arial"/>
          <w:b/>
          <w:sz w:val="22"/>
          <w:szCs w:val="22"/>
        </w:rPr>
        <w:t>202</w:t>
      </w:r>
      <w:r w:rsidR="00AD24A2" w:rsidRPr="009A6915">
        <w:rPr>
          <w:rFonts w:ascii="Arial" w:hAnsi="Arial" w:cs="Arial"/>
          <w:b/>
          <w:sz w:val="22"/>
          <w:szCs w:val="22"/>
        </w:rPr>
        <w:t>5</w:t>
      </w:r>
    </w:p>
    <w:p w14:paraId="1B5DFC8A" w14:textId="77777777" w:rsidR="00F23B0F" w:rsidRPr="009A6915" w:rsidRDefault="008133C9">
      <w:pPr>
        <w:spacing w:before="240" w:after="6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A6915">
        <w:rPr>
          <w:rFonts w:ascii="Arial" w:hAnsi="Arial" w:cs="Arial"/>
          <w:b/>
          <w:bCs/>
          <w:sz w:val="22"/>
          <w:szCs w:val="22"/>
        </w:rPr>
        <w:br w:type="page"/>
      </w:r>
      <w:r w:rsidR="00F23B0F" w:rsidRPr="009A6915">
        <w:rPr>
          <w:rFonts w:ascii="Arial" w:hAnsi="Arial" w:cs="Arial"/>
          <w:b/>
          <w:bCs/>
          <w:sz w:val="22"/>
          <w:szCs w:val="22"/>
        </w:rPr>
        <w:lastRenderedPageBreak/>
        <w:t>JUSTIFICATIVA</w:t>
      </w:r>
    </w:p>
    <w:p w14:paraId="7FADF58C" w14:textId="77777777" w:rsidR="003A60ED" w:rsidRPr="009A6915" w:rsidRDefault="003A60ED" w:rsidP="003A60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6915">
        <w:rPr>
          <w:rFonts w:ascii="Arial" w:hAnsi="Arial" w:cs="Arial"/>
          <w:sz w:val="22"/>
          <w:szCs w:val="22"/>
        </w:rPr>
        <w:t>O presente Projeto de Lei visa garantir a ampla divulgação dos direitos das gestantes no Município de Registro/SP, assegurando que todas as parturientes tenham pleno conhecimento sobre a possibilidade de contar com um acompanhante de sua escolha, bem como com a presença de doulas e fisioterapeutas durante o trabalho de parto, parto e pós-parto imediato.</w:t>
      </w:r>
    </w:p>
    <w:p w14:paraId="4FB1FDA2" w14:textId="77777777" w:rsidR="003A60ED" w:rsidRPr="009A6915" w:rsidRDefault="003A60ED" w:rsidP="003A60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5C20C4" w14:textId="77777777" w:rsidR="003A60ED" w:rsidRPr="009A6915" w:rsidRDefault="003A60ED" w:rsidP="003A60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6915">
        <w:rPr>
          <w:rFonts w:ascii="Arial" w:hAnsi="Arial" w:cs="Arial"/>
          <w:sz w:val="22"/>
          <w:szCs w:val="22"/>
        </w:rPr>
        <w:t>A medida tem como base legislações federais e municipais já existentes, reforçando o compromisso do município com os direitos reprodutivos e a humanização do parto. A fixação de cartazes informativos em locais de fácil acesso possibilitará a disseminação eficaz dessas informações essenciais, permitindo que as gestantes e seus acompanhantes possam exigir seus direitos de forma consciente e fundamentada.</w:t>
      </w:r>
    </w:p>
    <w:p w14:paraId="3B61F524" w14:textId="77777777" w:rsidR="003A60ED" w:rsidRPr="009A6915" w:rsidRDefault="003A60ED" w:rsidP="003A60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063C52" w14:textId="77777777" w:rsidR="00F23B0F" w:rsidRPr="009A6915" w:rsidRDefault="003A60ED" w:rsidP="003A60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6915">
        <w:rPr>
          <w:rFonts w:ascii="Arial" w:hAnsi="Arial" w:cs="Arial"/>
          <w:sz w:val="22"/>
          <w:szCs w:val="22"/>
        </w:rPr>
        <w:t>Além disso, a publicidade dos canais de denúncia contribuirá para a fiscalização e cumprimento das normas, garantindo que nenhuma mulher seja privada do direito ao acompanhamento e assistência de profissionais especializados durante esse momento tão importante. Desta forma, o projeto se alinha às diretrizes de humanização da assistência ao parto, promovendo uma experiência mais segura e respeitosa para as gestantes do município.</w:t>
      </w:r>
    </w:p>
    <w:sectPr w:rsidR="00F23B0F" w:rsidRPr="009A6915">
      <w:headerReference w:type="default" r:id="rId7"/>
      <w:pgSz w:w="11906" w:h="16838"/>
      <w:pgMar w:top="1134" w:right="1134" w:bottom="1134" w:left="1134" w:header="425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50C34" w14:textId="77777777" w:rsidR="00BE6A5D" w:rsidRDefault="00BE6A5D">
      <w:r>
        <w:separator/>
      </w:r>
    </w:p>
  </w:endnote>
  <w:endnote w:type="continuationSeparator" w:id="0">
    <w:p w14:paraId="45D6C530" w14:textId="77777777" w:rsidR="00BE6A5D" w:rsidRDefault="00BE6A5D">
      <w:r>
        <w:continuationSeparator/>
      </w:r>
    </w:p>
  </w:endnote>
  <w:endnote w:type="continuationNotice" w:id="1">
    <w:p w14:paraId="4D15AA51" w14:textId="77777777" w:rsidR="00BE6A5D" w:rsidRDefault="00BE6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458B6" w14:textId="77777777" w:rsidR="00BE6A5D" w:rsidRDefault="00BE6A5D">
      <w:r>
        <w:separator/>
      </w:r>
    </w:p>
  </w:footnote>
  <w:footnote w:type="continuationSeparator" w:id="0">
    <w:p w14:paraId="4610D208" w14:textId="77777777" w:rsidR="00BE6A5D" w:rsidRDefault="00BE6A5D">
      <w:r>
        <w:continuationSeparator/>
      </w:r>
    </w:p>
  </w:footnote>
  <w:footnote w:type="continuationNotice" w:id="1">
    <w:p w14:paraId="20C954E1" w14:textId="77777777" w:rsidR="00BE6A5D" w:rsidRDefault="00BE6A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D4276" w14:textId="77777777" w:rsidR="009A6915" w:rsidRDefault="009A6915" w:rsidP="009A6915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B54A3D" wp14:editId="0AEDC494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1637242289" name="Imagem 1637242289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369B9D62" w14:textId="77777777" w:rsidR="009A6915" w:rsidRDefault="009A6915" w:rsidP="009A6915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9B2101" wp14:editId="004E08E5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AEE878" w14:textId="77777777" w:rsidR="009A6915" w:rsidRDefault="009A6915" w:rsidP="009A6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3C1B3" w14:textId="77777777" w:rsidR="009A6915" w:rsidRPr="007D442F" w:rsidRDefault="009A6915" w:rsidP="009A6915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25C9D" w14:textId="77777777" w:rsidR="009A6915" w:rsidRPr="007D442F" w:rsidRDefault="009A6915" w:rsidP="009A6915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77AE9" w14:textId="77777777" w:rsidR="009A6915" w:rsidRPr="007D442F" w:rsidRDefault="009A6915" w:rsidP="009A6915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9B2101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23AEE878" w14:textId="77777777" w:rsidR="009A6915" w:rsidRDefault="009A6915" w:rsidP="009A6915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1D3C1B3" w14:textId="77777777" w:rsidR="009A6915" w:rsidRPr="007D442F" w:rsidRDefault="009A6915" w:rsidP="009A6915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FC25C9D" w14:textId="77777777" w:rsidR="009A6915" w:rsidRPr="007D442F" w:rsidRDefault="009A6915" w:rsidP="009A6915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F877AE9" w14:textId="77777777" w:rsidR="009A6915" w:rsidRPr="007D442F" w:rsidRDefault="009A6915" w:rsidP="009A6915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0AF17D77" w14:textId="77777777" w:rsidR="009A6915" w:rsidRDefault="009A6915" w:rsidP="009A6915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D66EEEE" w14:textId="77777777" w:rsidR="009A6915" w:rsidRDefault="009A6915" w:rsidP="009A6915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20E92337" w14:textId="77777777" w:rsidR="009A6915" w:rsidRDefault="009A6915" w:rsidP="009A6915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0"/>
          <w:rFonts w:ascii="Georgia" w:hAnsi="Georgia"/>
          <w:sz w:val="18"/>
          <w:lang w:val="de-DE"/>
        </w:rPr>
        <w:t>www.registro.sp.leg.br</w:t>
      </w:r>
    </w:hyperlink>
  </w:p>
  <w:p w14:paraId="2AF8A71C" w14:textId="77777777" w:rsidR="009A6915" w:rsidRDefault="009A6915" w:rsidP="009A6915">
    <w:pPr>
      <w:pStyle w:val="Cabealho"/>
    </w:pPr>
  </w:p>
  <w:p w14:paraId="202FA482" w14:textId="77777777" w:rsidR="009A6915" w:rsidRDefault="009A6915" w:rsidP="009A6915">
    <w:pPr>
      <w:pStyle w:val="Cabealho"/>
    </w:pPr>
  </w:p>
  <w:p w14:paraId="2A0A0DB3" w14:textId="77777777" w:rsidR="00F23B0F" w:rsidRPr="009A6915" w:rsidRDefault="00F23B0F" w:rsidP="009A69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089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C9"/>
    <w:rsid w:val="00115B37"/>
    <w:rsid w:val="001D1DD5"/>
    <w:rsid w:val="002E3579"/>
    <w:rsid w:val="003A60ED"/>
    <w:rsid w:val="00484CA6"/>
    <w:rsid w:val="005E1CF7"/>
    <w:rsid w:val="00811209"/>
    <w:rsid w:val="008133C9"/>
    <w:rsid w:val="00900E40"/>
    <w:rsid w:val="009A0697"/>
    <w:rsid w:val="009A6915"/>
    <w:rsid w:val="00A05831"/>
    <w:rsid w:val="00AC5DBE"/>
    <w:rsid w:val="00AD24A2"/>
    <w:rsid w:val="00B54646"/>
    <w:rsid w:val="00BE6A5D"/>
    <w:rsid w:val="00C2536E"/>
    <w:rsid w:val="00D52F70"/>
    <w:rsid w:val="00D82348"/>
    <w:rsid w:val="00F23B0F"/>
    <w:rsid w:val="00F52463"/>
    <w:rsid w:val="00F850DF"/>
    <w:rsid w:val="00F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3E84D0"/>
  <w15:chartTrackingRefBased/>
  <w15:docId w15:val="{09EABB72-804F-4035-B453-AB198895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customStyle="1" w:styleId="DefaultParagraphFont">
    <w:name w:val="Default Paragraph Font"/>
  </w:style>
  <w:style w:type="character" w:default="1" w:styleId="Hyperlink">
    <w:name w:val="Hyperlink"/>
    <w:rPr>
      <w:color w:val="0000FF"/>
      <w:u w:val="single"/>
    </w:rPr>
  </w:style>
  <w:style w:type="character" w:default="1" w:customStyle="1" w:styleId="CabealhoChar">
    <w:name w:val="Cabeçalho Char"/>
    <w:uiPriority w:val="99"/>
  </w:style>
  <w:style w:type="character" w:customStyle="1" w:styleId="RodapChar">
    <w:name w:val="Rodapé Char"/>
    <w:basedOn w:val="DefaultParagraphFont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cuodecorpodetextoChar">
    <w:name w:val="Recuo de corpo de texto Char"/>
    <w:rPr>
      <w:rFonts w:ascii="Garamond" w:hAnsi="Garamond" w:cs="Garamond"/>
      <w:b/>
      <w:sz w:val="28"/>
    </w:rPr>
  </w:style>
  <w:style w:type="character" w:customStyle="1" w:styleId="Recuodecorpodetexto2Char">
    <w:name w:val="Recuo de corpo de texto 2 Char"/>
    <w:rPr>
      <w:rFonts w:ascii="Arial" w:hAnsi="Arial" w:cs="Arial"/>
      <w:b/>
      <w:sz w:val="28"/>
    </w:rPr>
  </w:style>
  <w:style w:type="character" w:styleId="nfase">
    <w:name w:val="Emphasis"/>
    <w:qFormat/>
    <w:rPr>
      <w:i/>
      <w:iCs/>
    </w:rPr>
  </w:style>
  <w:style w:type="character" w:customStyle="1" w:styleId="TextodenotaderodapChar">
    <w:name w:val="Texto de nota de rodapé Char"/>
    <w:basedOn w:val="DefaultParagraphFont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MenoPendente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nvelopeaddress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customStyle="1" w:styleId="envelopereturn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oSpacing">
    <w:name w:val="No Spacing"/>
    <w:pPr>
      <w:suppressAutoHyphens/>
    </w:pPr>
    <w:rPr>
      <w:rFonts w:ascii="Cambria" w:eastAsia="MS Mincho" w:hAnsi="Cambria"/>
      <w:sz w:val="24"/>
      <w:szCs w:val="24"/>
      <w:lang w:eastAsia="en-US"/>
    </w:r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</w:rPr>
  </w:style>
  <w:style w:type="paragraph" w:customStyle="1" w:styleId="BodyTextIndent2">
    <w:name w:val="Body Text Indent 2"/>
    <w:basedOn w:val="Normal"/>
    <w:pPr>
      <w:ind w:left="5123"/>
      <w:jc w:val="both"/>
    </w:pPr>
    <w:rPr>
      <w:rFonts w:ascii="Arial" w:hAnsi="Arial" w:cs="Arial"/>
      <w:b/>
      <w:sz w:val="28"/>
    </w:rPr>
  </w:style>
  <w:style w:type="paragraph" w:styleId="Textodenotaderodap">
    <w:name w:val="footnote text"/>
    <w:basedOn w:val="Normal"/>
  </w:style>
  <w:style w:type="character" w:styleId="Hyperlink0">
    <w:name w:val="Hyperlink"/>
    <w:rsid w:val="009A6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Links>
    <vt:vector size="6" baseType="variant"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http://www.camararegistro.sp.gov.br/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cp:lastModifiedBy>Alécio Sanematsu</cp:lastModifiedBy>
  <cp:revision>3</cp:revision>
  <cp:lastPrinted>2025-02-10T20:23:00Z</cp:lastPrinted>
  <dcterms:created xsi:type="dcterms:W3CDTF">2025-02-10T19:09:00Z</dcterms:created>
  <dcterms:modified xsi:type="dcterms:W3CDTF">2025-02-10T20:23:00Z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