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1AC8" w14:textId="77777777" w:rsidR="0020531C" w:rsidRDefault="0020531C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55CC447F" w14:textId="302E4E61" w:rsidR="0020531C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541BB">
        <w:rPr>
          <w:rFonts w:ascii="Arial" w:hAnsi="Arial" w:cs="Arial"/>
          <w:b/>
          <w:sz w:val="24"/>
          <w:szCs w:val="24"/>
        </w:rPr>
        <w:t>160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186C8DD0" w14:textId="77777777" w:rsidR="0020531C" w:rsidRDefault="0020531C">
      <w:pPr>
        <w:pStyle w:val="Standard"/>
        <w:rPr>
          <w:rFonts w:ascii="Arial" w:hAnsi="Arial" w:cs="Arial"/>
          <w:b/>
          <w:sz w:val="24"/>
          <w:szCs w:val="24"/>
        </w:rPr>
      </w:pPr>
    </w:p>
    <w:p w14:paraId="17891797" w14:textId="77777777" w:rsidR="0020531C" w:rsidRDefault="0020531C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015ACA16" w14:textId="77777777" w:rsidR="0020531C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13075362" w14:textId="77777777" w:rsidR="0020531C" w:rsidRDefault="0020531C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B16A295" w14:textId="77777777" w:rsidR="0020531C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S. </w:t>
      </w:r>
      <w:r>
        <w:rPr>
          <w:rFonts w:ascii="Arial" w:hAnsi="Arial" w:cs="Arial"/>
          <w:color w:val="000000"/>
          <w:sz w:val="24"/>
          <w:szCs w:val="24"/>
        </w:rPr>
        <w:t>Exª.</w:t>
      </w:r>
      <w:r>
        <w:rPr>
          <w:rFonts w:ascii="Arial" w:hAnsi="Arial" w:cs="Arial"/>
          <w:sz w:val="24"/>
          <w:szCs w:val="24"/>
        </w:rPr>
        <w:t xml:space="preserve">, nos termos do art. 225 do Regimento Interno, a presente Indicação, solicitando </w:t>
      </w:r>
      <w:r>
        <w:rPr>
          <w:rFonts w:ascii="Arial" w:hAnsi="Arial" w:cs="Arial"/>
          <w:color w:val="000000"/>
          <w:sz w:val="24"/>
          <w:szCs w:val="24"/>
        </w:rPr>
        <w:t>a S. Exª., o Sr. Prefeito Municipal de Registro</w:t>
      </w:r>
      <w:r>
        <w:rPr>
          <w:rFonts w:ascii="Arial" w:hAnsi="Arial" w:cs="Arial"/>
          <w:sz w:val="24"/>
          <w:szCs w:val="24"/>
        </w:rPr>
        <w:t>, por meio da Diretoria de Infraestrutura e Serviços Públicos, a realização de serviço de roçada e limpeza no Terreno que fica no final da rua Flamboyant na divisa do muro da casa de nº 195, Jardim Ipê. A ação é necessária para garantir a manutenção da segurança, acessibilidade e higiene do local, atendendo às demandas da população que utiliza a via diariamente.</w:t>
      </w:r>
    </w:p>
    <w:p w14:paraId="4E67F426" w14:textId="77777777" w:rsidR="0020531C" w:rsidRDefault="0020531C">
      <w:pPr>
        <w:pStyle w:val="Standard"/>
        <w:rPr>
          <w:rFonts w:ascii="Arial" w:hAnsi="Arial" w:cs="Arial"/>
          <w:b/>
          <w:sz w:val="24"/>
          <w:szCs w:val="24"/>
        </w:rPr>
      </w:pPr>
    </w:p>
    <w:p w14:paraId="050E38FA" w14:textId="77777777" w:rsidR="0020531C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0DAC7E7A" w14:textId="77777777" w:rsidR="0020531C" w:rsidRDefault="0020531C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D7CD5E1" w14:textId="77777777" w:rsidR="0020531C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situação em questão é que o mato alto está invadindo a propriedade do morador local,é necessário a verificação e confirmação pois há o relato que esse terreno pertença a Prefeitura de Registro e se não seja verídico essa confirmação é necessário a identificação autuação e/ou cobrança para com o responsável sobre as medidas cabíveis, se trata de um terreno de grande dimensão que dá acesso ao espaço da pista utilizada para a prática de MotoCross com saída para a rodovia </w:t>
      </w:r>
      <w:r>
        <w:rPr>
          <w:rFonts w:ascii="sans-serif" w:hAnsi="sans-serif" w:cs="Arial"/>
          <w:color w:val="202122"/>
          <w:sz w:val="24"/>
          <w:szCs w:val="24"/>
        </w:rPr>
        <w:t xml:space="preserve">Empei Hiraide / </w:t>
      </w:r>
      <w:r>
        <w:rPr>
          <w:rFonts w:ascii="Arial" w:hAnsi="Arial" w:cs="Arial"/>
          <w:sz w:val="24"/>
          <w:szCs w:val="24"/>
        </w:rPr>
        <w:t>SP-139. A falta de manutenção também favorece a proliferação de animais peçonhentos e criadouros do mosquito Aedes aegypti, causando preocupação em relação à saúde pública.</w:t>
      </w:r>
    </w:p>
    <w:p w14:paraId="2925DE20" w14:textId="77777777" w:rsidR="0020531C" w:rsidRDefault="0020531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2CC72CBF" w14:textId="6EA04026" w:rsidR="0020531C" w:rsidRDefault="0000000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 roçada proporcionará melhorias na visibilidade, organização e limpeza do espaço, contribuindo para a valorização do bairro e para o bem-estar dos moradores</w:t>
      </w:r>
      <w:r w:rsidR="002541B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Essa</w:t>
      </w:r>
      <w:r w:rsidR="00254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ação preventiva reflete o compromisso da gestão pública com a qualidade de vida e a segurança da população, sendo fundamental que seja realizada com a maior brevidade</w:t>
      </w:r>
    </w:p>
    <w:p w14:paraId="700C5AEC" w14:textId="77777777" w:rsidR="0020531C" w:rsidRDefault="0000000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possível.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5091123" w14:textId="77777777" w:rsidR="0020531C" w:rsidRDefault="0020531C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67E339DD" w14:textId="77777777" w:rsidR="0020531C" w:rsidRDefault="0020531C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32FBE70" w14:textId="48A51ED1" w:rsidR="0020531C" w:rsidRDefault="002541BB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7B024D68" wp14:editId="12868C58">
            <wp:simplePos x="0" y="0"/>
            <wp:positionH relativeFrom="column">
              <wp:posOffset>335915</wp:posOffset>
            </wp:positionH>
            <wp:positionV relativeFrom="paragraph">
              <wp:posOffset>15875</wp:posOffset>
            </wp:positionV>
            <wp:extent cx="5306060" cy="263906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9786D" w14:textId="252CF44E" w:rsidR="0020531C" w:rsidRDefault="0020531C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657DA7BD" w14:textId="77777777" w:rsidR="0020531C" w:rsidRDefault="0000000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098FC11" w14:textId="77777777" w:rsidR="0020531C" w:rsidRDefault="0020531C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280ADC10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3A91B04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97E540D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E6B4A45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50D00D9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EE65F1F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6DBFD62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0945944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631562E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7DC3D955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D757BAD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2613941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6DE4D34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9448E85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61C5ADD" w14:textId="77777777" w:rsidR="0020531C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69D953A4" wp14:editId="516AAEB7">
            <wp:simplePos x="0" y="0"/>
            <wp:positionH relativeFrom="column">
              <wp:posOffset>439420</wp:posOffset>
            </wp:positionH>
            <wp:positionV relativeFrom="paragraph">
              <wp:posOffset>20955</wp:posOffset>
            </wp:positionV>
            <wp:extent cx="5412740" cy="2524760"/>
            <wp:effectExtent l="0" t="0" r="0" b="0"/>
            <wp:wrapSquare wrapText="largest"/>
            <wp:docPr id="2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67BE4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75BCF17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8248975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CBA411F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0610027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44FB35C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0A08613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9443C7A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9D0E94A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E92A07A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7A23295B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1F67B60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7E7DA54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74AFBB27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4ABC3ED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C881F36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D22125E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E04C33C" w14:textId="419C4A9E" w:rsidR="0020531C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 2</w:t>
      </w:r>
      <w:r w:rsidR="002541B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janeiro 2025.</w:t>
      </w:r>
    </w:p>
    <w:p w14:paraId="27C2AA4B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720BBC63" w14:textId="77777777" w:rsidR="0020531C" w:rsidRDefault="0020531C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7470432" w14:textId="77777777" w:rsidR="0020531C" w:rsidRDefault="0020531C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A78D11A" w14:textId="77777777" w:rsidR="0020531C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57FA8B3D" w14:textId="77777777" w:rsidR="0020531C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41BC9739" w14:textId="77777777" w:rsidR="0020531C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sectPr w:rsidR="0020531C">
      <w:headerReference w:type="default" r:id="rId8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4BE2" w14:textId="77777777" w:rsidR="009A2B51" w:rsidRDefault="009A2B51">
      <w:r>
        <w:separator/>
      </w:r>
    </w:p>
  </w:endnote>
  <w:endnote w:type="continuationSeparator" w:id="0">
    <w:p w14:paraId="3F88BD3E" w14:textId="77777777" w:rsidR="009A2B51" w:rsidRDefault="009A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4FE2" w14:textId="77777777" w:rsidR="009A2B51" w:rsidRDefault="009A2B51">
      <w:r>
        <w:separator/>
      </w:r>
    </w:p>
  </w:footnote>
  <w:footnote w:type="continuationSeparator" w:id="0">
    <w:p w14:paraId="6AFAD7F3" w14:textId="77777777" w:rsidR="009A2B51" w:rsidRDefault="009A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8509" w14:textId="77777777" w:rsidR="0020531C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3" behindDoc="1" locked="0" layoutInCell="0" allowOverlap="1" wp14:anchorId="68249381" wp14:editId="5E3BB4A5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6DF7319" w14:textId="77777777" w:rsidR="0020531C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54F7533" w14:textId="77777777" w:rsidR="0020531C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4500DC2" w14:textId="77777777" w:rsidR="0020531C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0E2C7211" w14:textId="77777777" w:rsidR="0020531C" w:rsidRDefault="00000000">
    <w:pPr>
      <w:pStyle w:val="Standard"/>
      <w:ind w:left="1560"/>
      <w:jc w:val="center"/>
    </w:pPr>
    <w:hyperlink r:id="rId2">
      <w:r>
        <w:rPr>
          <w:rStyle w:val="Hyperlink1"/>
          <w:rFonts w:ascii="Georgia" w:hAnsi="Georgia" w:cs="Georgia"/>
          <w:iCs/>
          <w:sz w:val="18"/>
          <w:lang w:val="de-DE"/>
        </w:rPr>
        <w:t>www.registro.sp.leg.br</w:t>
      </w:r>
    </w:hyperlink>
  </w:p>
  <w:p w14:paraId="5A20BE8E" w14:textId="77777777" w:rsidR="0020531C" w:rsidRDefault="0020531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3B3942" w14:textId="77777777" w:rsidR="0020531C" w:rsidRDefault="0020531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10737E" w14:textId="77777777" w:rsidR="0020531C" w:rsidRDefault="0020531C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1C"/>
    <w:rsid w:val="0020531C"/>
    <w:rsid w:val="002541BB"/>
    <w:rsid w:val="00705E9A"/>
    <w:rsid w:val="009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00B"/>
  <w15:docId w15:val="{F027629C-8755-4EF6-9538-E810EFA0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2010-04-29T15:32:00Z</cp:lastPrinted>
  <dcterms:created xsi:type="dcterms:W3CDTF">2025-01-23T19:28:00Z</dcterms:created>
  <dcterms:modified xsi:type="dcterms:W3CDTF">2025-01-29T13:31:00Z</dcterms:modified>
  <dc:language>pt-BR</dc:language>
</cp:coreProperties>
</file>