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0A34" w14:textId="77777777" w:rsidR="00515C1C" w:rsidRDefault="00515C1C"/>
    <w:p w14:paraId="628115A6" w14:textId="77777777" w:rsidR="00515C1C" w:rsidRDefault="00515C1C"/>
    <w:p w14:paraId="64E93650" w14:textId="4A056AF5" w:rsidR="00515C1C" w:rsidRDefault="00000000" w:rsidP="00ED7D32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r w:rsidR="00ED7D32">
        <w:rPr>
          <w:rFonts w:asciiTheme="majorHAnsi" w:hAnsiTheme="majorHAnsi" w:cstheme="majorHAnsi"/>
          <w:b/>
          <w:bCs/>
          <w:sz w:val="28"/>
          <w:szCs w:val="28"/>
        </w:rPr>
        <w:t>nº 367/2024</w:t>
      </w:r>
    </w:p>
    <w:p w14:paraId="61D58070" w14:textId="77777777" w:rsidR="00515C1C" w:rsidRDefault="00515C1C">
      <w:pPr>
        <w:rPr>
          <w:rFonts w:asciiTheme="majorHAnsi" w:hAnsiTheme="majorHAnsi" w:cstheme="majorHAnsi"/>
          <w:sz w:val="28"/>
          <w:szCs w:val="28"/>
        </w:rPr>
      </w:pPr>
    </w:p>
    <w:p w14:paraId="56AD3FAC" w14:textId="77777777" w:rsidR="00515C1C" w:rsidRDefault="00515C1C">
      <w:pPr>
        <w:rPr>
          <w:rFonts w:asciiTheme="majorHAnsi" w:hAnsiTheme="majorHAnsi" w:cstheme="majorHAnsi"/>
          <w:sz w:val="28"/>
          <w:szCs w:val="28"/>
        </w:rPr>
      </w:pPr>
    </w:p>
    <w:p w14:paraId="4F709468" w14:textId="77777777" w:rsidR="00515C1C" w:rsidRDefault="00515C1C">
      <w:pPr>
        <w:rPr>
          <w:rFonts w:asciiTheme="majorHAnsi" w:hAnsiTheme="majorHAnsi" w:cstheme="majorHAnsi"/>
          <w:sz w:val="28"/>
          <w:szCs w:val="28"/>
        </w:rPr>
      </w:pPr>
    </w:p>
    <w:p w14:paraId="2CFA3B57" w14:textId="77777777" w:rsidR="00515C1C" w:rsidRDefault="00000000">
      <w:pPr>
        <w:spacing w:line="360" w:lineRule="auto"/>
        <w:ind w:left="113" w:firstLine="1531"/>
        <w:jc w:val="both"/>
        <w:rPr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Theme="majorHAnsi" w:hAnsiTheme="majorHAnsi" w:cstheme="majorHAnsi"/>
          <w:sz w:val="28"/>
          <w:szCs w:val="28"/>
        </w:rPr>
        <w:t>ao Senhor Prefeito Nilton José Hirota da Silva que ao renovar o contrato do transporte escolar em nosso município, no final do primeiro semestre de 2024, sejam incluídos os alunos das escolas públicas IFSP, ETEC e FATEC, onde possam utilizar as mesmas rotas e itinerários do transporte escolar dos alunos da rede pública municipal, e que também, o país ou responsáveis pelos alunos da rede municipal e estadual, nos dias de reuniões de pais e mestres possam utilizar o transporte até as unidades de ensino de seus filhos, desde que os mesmos apresentem a convocação da escola para a reunião.</w:t>
      </w:r>
    </w:p>
    <w:p w14:paraId="16C33F1E" w14:textId="77777777" w:rsidR="00515C1C" w:rsidRDefault="00515C1C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5B591273" w14:textId="77777777" w:rsidR="00515C1C" w:rsidRDefault="00515C1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0325BA98" w14:textId="77777777" w:rsidR="00515C1C" w:rsidRDefault="00515C1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9741383" w14:textId="77777777" w:rsidR="00515C1C" w:rsidRDefault="00515C1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51D6E92" w14:textId="77777777" w:rsidR="00515C1C" w:rsidRDefault="00000000">
      <w:pPr>
        <w:jc w:val="center"/>
        <w:rPr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6527A9AF" w14:textId="77777777" w:rsidR="00515C1C" w:rsidRDefault="00515C1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DA585D3" w14:textId="77777777" w:rsidR="00515C1C" w:rsidRDefault="00000000">
      <w:pPr>
        <w:spacing w:line="360" w:lineRule="auto"/>
        <w:ind w:firstLine="1644"/>
        <w:jc w:val="both"/>
        <w:rPr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É de suma importância que o poder público municipal dê condições para aqueles alunos que após terminarem o ensino médio na zona rural, e que queiram estudar numa dessas escolas acima citadas, possam utilizar o transporte escolar dentro das rotas e itinerários do transporte do município já existentes.</w:t>
      </w:r>
    </w:p>
    <w:p w14:paraId="120BD509" w14:textId="77777777" w:rsidR="00515C1C" w:rsidRDefault="00000000">
      <w:pPr>
        <w:spacing w:line="360" w:lineRule="auto"/>
        <w:ind w:firstLine="1644"/>
        <w:jc w:val="both"/>
        <w:rPr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Os ônibus escolares hoje se deslocam até as zonas rurais para transportarem os alunos dos bairros até as escolas, que também estão situadas nos bairros rurais e depois retornam para a cidade, e é nesse retorno que a prefeitura, através deste transporte, locomova esses alunos para as escolas ora citadas.</w:t>
      </w:r>
    </w:p>
    <w:p w14:paraId="6AF86487" w14:textId="77777777" w:rsidR="00515C1C" w:rsidRDefault="00515C1C">
      <w:pPr>
        <w:spacing w:line="360" w:lineRule="auto"/>
        <w:ind w:firstLine="1644"/>
        <w:jc w:val="both"/>
        <w:rPr>
          <w:rFonts w:asciiTheme="majorHAnsi" w:hAnsiTheme="majorHAnsi" w:cstheme="majorHAnsi"/>
        </w:rPr>
      </w:pPr>
    </w:p>
    <w:p w14:paraId="563579F7" w14:textId="77777777" w:rsidR="00515C1C" w:rsidRDefault="00515C1C">
      <w:pPr>
        <w:spacing w:line="360" w:lineRule="auto"/>
        <w:ind w:firstLine="1644"/>
        <w:jc w:val="both"/>
        <w:rPr>
          <w:rFonts w:asciiTheme="majorHAnsi" w:hAnsiTheme="majorHAnsi" w:cstheme="majorHAnsi"/>
        </w:rPr>
      </w:pPr>
    </w:p>
    <w:p w14:paraId="5C94DA5C" w14:textId="77777777" w:rsidR="00515C1C" w:rsidRDefault="00515C1C">
      <w:pPr>
        <w:spacing w:line="360" w:lineRule="auto"/>
        <w:ind w:firstLine="1644"/>
        <w:jc w:val="both"/>
        <w:rPr>
          <w:rFonts w:asciiTheme="majorHAnsi" w:hAnsiTheme="majorHAnsi" w:cstheme="majorHAnsi"/>
        </w:rPr>
      </w:pPr>
    </w:p>
    <w:p w14:paraId="5589EF43" w14:textId="77777777" w:rsidR="00515C1C" w:rsidRDefault="00000000">
      <w:pPr>
        <w:spacing w:line="360" w:lineRule="auto"/>
        <w:ind w:firstLine="1644"/>
        <w:jc w:val="both"/>
        <w:rPr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São gestos como esses que mostra àqueles que queiram estudar, que o poder público está disposto a ajudar os jovens de nossa cidade a serem cidadãos de bem.</w:t>
      </w:r>
    </w:p>
    <w:p w14:paraId="27ACB023" w14:textId="77777777" w:rsidR="00515C1C" w:rsidRDefault="00000000">
      <w:pPr>
        <w:spacing w:line="360" w:lineRule="auto"/>
        <w:ind w:firstLine="1644"/>
        <w:jc w:val="both"/>
        <w:rPr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Já com relação aos transportes dos pais, 100% dos pais moradores na zona </w:t>
      </w:r>
      <w:proofErr w:type="spellStart"/>
      <w:r>
        <w:rPr>
          <w:rFonts w:asciiTheme="majorHAnsi" w:hAnsiTheme="majorHAnsi" w:cstheme="majorHAnsi"/>
          <w:sz w:val="28"/>
          <w:szCs w:val="28"/>
        </w:rPr>
        <w:t>rual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não conseguem ir nas reuniões de seus filhos pelo simples motivo da dificuldade do acesso à unidade escolar, devido a falta do transporte, pois moram distantes das escolas e não possuem meios de transporte para acompanhar a vida escolar de seus filhos. Em ambas situações, isso não onera os cofres públicos, uma vez que não acrescenta rotas e nem itinerários.</w:t>
      </w:r>
      <w:r>
        <w:rPr>
          <w:rFonts w:asciiTheme="majorHAnsi" w:hAnsiTheme="majorHAnsi" w:cstheme="majorHAnsi"/>
          <w:sz w:val="28"/>
          <w:szCs w:val="28"/>
        </w:rPr>
        <w:tab/>
      </w:r>
    </w:p>
    <w:p w14:paraId="26EDFD8B" w14:textId="77777777" w:rsidR="00515C1C" w:rsidRDefault="00515C1C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3247446" w14:textId="77777777" w:rsidR="00515C1C" w:rsidRDefault="00515C1C">
      <w:pPr>
        <w:rPr>
          <w:rFonts w:asciiTheme="majorHAnsi" w:hAnsiTheme="majorHAnsi" w:cstheme="majorHAnsi"/>
          <w:sz w:val="28"/>
          <w:szCs w:val="28"/>
        </w:rPr>
      </w:pPr>
    </w:p>
    <w:p w14:paraId="788D4C6F" w14:textId="77777777" w:rsidR="00515C1C" w:rsidRDefault="00515C1C">
      <w:pPr>
        <w:rPr>
          <w:rFonts w:asciiTheme="majorHAnsi" w:hAnsiTheme="majorHAnsi" w:cstheme="majorHAnsi"/>
          <w:sz w:val="28"/>
          <w:szCs w:val="28"/>
        </w:rPr>
      </w:pPr>
    </w:p>
    <w:p w14:paraId="5FBA4891" w14:textId="77777777" w:rsidR="00515C1C" w:rsidRDefault="00000000">
      <w:pPr>
        <w:jc w:val="right"/>
        <w:rPr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Plenário Ver. Daniel Aguilar, 23 de abril de 2024.</w:t>
      </w:r>
    </w:p>
    <w:p w14:paraId="087EC177" w14:textId="77777777" w:rsidR="00515C1C" w:rsidRDefault="00515C1C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1D09D18" w14:textId="77777777" w:rsidR="00515C1C" w:rsidRDefault="00515C1C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B27514D" w14:textId="77777777" w:rsidR="00515C1C" w:rsidRDefault="00515C1C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E66B790" w14:textId="77777777" w:rsidR="00515C1C" w:rsidRDefault="00515C1C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59CEFD1" w14:textId="77777777" w:rsidR="00515C1C" w:rsidRDefault="00515C1C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0A92355" w14:textId="77777777" w:rsidR="00515C1C" w:rsidRDefault="00000000">
      <w:pPr>
        <w:jc w:val="center"/>
        <w:rPr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13BD37D8" w14:textId="77777777" w:rsidR="00515C1C" w:rsidRDefault="00000000">
      <w:pPr>
        <w:jc w:val="center"/>
        <w:rPr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515C1C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5DD86" w14:textId="77777777" w:rsidR="00CA7A7F" w:rsidRDefault="00CA7A7F">
      <w:r>
        <w:separator/>
      </w:r>
    </w:p>
  </w:endnote>
  <w:endnote w:type="continuationSeparator" w:id="0">
    <w:p w14:paraId="3E867092" w14:textId="77777777" w:rsidR="00CA7A7F" w:rsidRDefault="00CA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78791" w14:textId="77777777" w:rsidR="00CA7A7F" w:rsidRDefault="00CA7A7F">
      <w:r>
        <w:separator/>
      </w:r>
    </w:p>
  </w:footnote>
  <w:footnote w:type="continuationSeparator" w:id="0">
    <w:p w14:paraId="53A91714" w14:textId="77777777" w:rsidR="00CA7A7F" w:rsidRDefault="00CA7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C4D84" w14:textId="77777777" w:rsidR="00515C1C" w:rsidRDefault="00515C1C">
    <w:pPr>
      <w:pStyle w:val="Cabealho"/>
    </w:pPr>
  </w:p>
  <w:p w14:paraId="7EF6764C" w14:textId="77777777" w:rsidR="00515C1C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11A5D91F" wp14:editId="228737EE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5070" cy="114046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4360" cy="1139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E1A455" w14:textId="77777777" w:rsidR="00515C1C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14:paraId="226A0495" w14:textId="77777777" w:rsidR="00515C1C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color w:val="000000"/>
                              <w:sz w:val="24"/>
                            </w:rPr>
                            <w:t xml:space="preserve"> Daniel Aguilar de Souza  ”</w:t>
                          </w:r>
                        </w:p>
                        <w:p w14:paraId="583E8857" w14:textId="77777777" w:rsidR="00515C1C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720164FE" w14:textId="77777777" w:rsidR="00515C1C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3A8C59FD" w14:textId="77777777" w:rsidR="00515C1C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/0001-39</w:t>
                          </w:r>
                        </w:p>
                        <w:p w14:paraId="3565002C" w14:textId="77777777" w:rsidR="00515C1C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A5D91F" id="Text Box 2" o:spid="_x0000_s1026" style="position:absolute;left:0;text-align:left;margin-left:71.35pt;margin-top:.4pt;width:394.1pt;height:89.8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" o:allowincell="f" filled="f" stroked="f" strokeweight="0">
              <v:textbox inset="0,0,0,0">
                <w:txbxContent>
                  <w:p w14:paraId="23E1A455" w14:textId="77777777" w:rsidR="00515C1C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  <w:rPr>
                        <w:color w:val="000000"/>
                      </w:rPr>
                    </w:pPr>
                    <w:proofErr w:type="gramStart"/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</w:t>
                    </w:r>
                    <w:proofErr w:type="gramEnd"/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 de  Registro</w:t>
                    </w:r>
                  </w:p>
                  <w:p w14:paraId="226A0495" w14:textId="77777777" w:rsidR="00515C1C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proofErr w:type="gramStart"/>
                    <w:r>
                      <w:rPr>
                        <w:color w:val="000000"/>
                        <w:sz w:val="24"/>
                      </w:rPr>
                      <w:t>“  Vereador</w:t>
                    </w:r>
                    <w:proofErr w:type="gramEnd"/>
                    <w:r>
                      <w:rPr>
                        <w:color w:val="000000"/>
                        <w:sz w:val="24"/>
                      </w:rPr>
                      <w:t xml:space="preserve"> Daniel Aguilar de Souza  ”</w:t>
                    </w:r>
                  </w:p>
                  <w:p w14:paraId="583E8857" w14:textId="77777777" w:rsidR="00515C1C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720164FE" w14:textId="77777777" w:rsidR="00515C1C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14:paraId="3A8C59FD" w14:textId="77777777" w:rsidR="00515C1C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</w:t>
                    </w:r>
                    <w:proofErr w:type="gramEnd"/>
                    <w:r>
                      <w:rPr>
                        <w:i/>
                        <w:iCs/>
                        <w:color w:val="000000"/>
                        <w:sz w:val="18"/>
                      </w:rPr>
                      <w:t>/0001-39</w:t>
                    </w:r>
                  </w:p>
                  <w:p w14:paraId="3565002C" w14:textId="77777777" w:rsidR="00515C1C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38796BBF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25274067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75471252" r:id="rId2"/>
      </w:object>
    </w:r>
  </w:p>
  <w:p w14:paraId="50254E66" w14:textId="77777777" w:rsidR="00515C1C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6DDE63DE" wp14:editId="07AA1B30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6290" cy="79629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5600" cy="795600"/>
                        <a:chOff x="5599440" y="123120"/>
                        <a:chExt cx="795600" cy="795600"/>
                      </a:xfrm>
                    </wpg:grpSpPr>
                    <wps:wsp>
                      <wps:cNvPr id="1025404518" name="Elipse 1025404518"/>
                      <wps:cNvSpPr/>
                      <wps:spPr>
                        <a:xfrm>
                          <a:off x="0" y="0"/>
                          <a:ext cx="795600" cy="795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52865365" name="Retângulo 2052865365"/>
                      <wps:cNvSpPr/>
                      <wps:spPr>
                        <a:xfrm>
                          <a:off x="34200" y="54720"/>
                          <a:ext cx="723960" cy="723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EC1B249" w14:textId="77777777" w:rsidR="00515C1C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47E18F55" w14:textId="77777777" w:rsidR="00515C1C" w:rsidRDefault="00515C1C">
                            <w:pPr>
                              <w:overflowPunct w:val="0"/>
                              <w:jc w:val="center"/>
                            </w:pPr>
                          </w:p>
                          <w:p w14:paraId="3344908A" w14:textId="77777777" w:rsidR="00515C1C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DDE63DE" id="Agrupar 2" o:spid="_x0000_s1027" style="position:absolute;margin-left:440.9pt;margin-top:9.7pt;width:62.7pt;height:62.7pt;z-index:-251660288;mso-wrap-distance-left:0;mso-wrap-distance-right:0" coordorigin="55994,1231" coordsize="7956,7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" o:allowincell="f">
              <v:oval id="Elipse 1025404518" o:spid="_x0000_s1028" style="position:absolute;width:7956;height:7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" filled="f"/>
              <v:rect id="Retângulo 2052865365" o:spid="_x0000_s1029" style="position:absolute;left:342;top:547;width:7239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" filled="f" stroked="f" strokeweight="0">
                <v:textbox inset="2.5mm,1.25mm,2.5mm,1.25mm">
                  <w:txbxContent>
                    <w:p w14:paraId="5EC1B249" w14:textId="77777777" w:rsidR="00515C1C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47E18F55" w14:textId="77777777" w:rsidR="00515C1C" w:rsidRDefault="00515C1C">
                      <w:pPr>
                        <w:overflowPunct w:val="0"/>
                        <w:jc w:val="center"/>
                      </w:pPr>
                    </w:p>
                    <w:p w14:paraId="3344908A" w14:textId="77777777" w:rsidR="00515C1C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423D8495" w14:textId="77777777" w:rsidR="00515C1C" w:rsidRDefault="00515C1C">
    <w:pPr>
      <w:pStyle w:val="Cabealho"/>
    </w:pPr>
  </w:p>
  <w:p w14:paraId="4D1426B0" w14:textId="77777777" w:rsidR="00515C1C" w:rsidRDefault="00515C1C">
    <w:pPr>
      <w:pStyle w:val="Cabealho"/>
    </w:pPr>
  </w:p>
  <w:p w14:paraId="191D109F" w14:textId="77777777" w:rsidR="00515C1C" w:rsidRDefault="00515C1C">
    <w:pPr>
      <w:pStyle w:val="Cabealho"/>
    </w:pPr>
  </w:p>
  <w:p w14:paraId="0B135FB5" w14:textId="77777777" w:rsidR="00515C1C" w:rsidRDefault="00515C1C">
    <w:pPr>
      <w:pStyle w:val="Cabealho"/>
    </w:pPr>
  </w:p>
  <w:p w14:paraId="014B6239" w14:textId="77777777" w:rsidR="00515C1C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4403D26A" w14:textId="77777777" w:rsidR="00515C1C" w:rsidRDefault="00515C1C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77A0"/>
    <w:multiLevelType w:val="multilevel"/>
    <w:tmpl w:val="FD44A1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237085"/>
    <w:multiLevelType w:val="multilevel"/>
    <w:tmpl w:val="BABC69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5C4B776C"/>
    <w:multiLevelType w:val="multilevel"/>
    <w:tmpl w:val="5D143C20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3" w15:restartNumberingAfterBreak="0">
    <w:nsid w:val="65622E2E"/>
    <w:multiLevelType w:val="multilevel"/>
    <w:tmpl w:val="A12C7D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DC61715"/>
    <w:multiLevelType w:val="multilevel"/>
    <w:tmpl w:val="7EC4C428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39850038">
    <w:abstractNumId w:val="4"/>
  </w:num>
  <w:num w:numId="2" w16cid:durableId="1034034771">
    <w:abstractNumId w:val="2"/>
  </w:num>
  <w:num w:numId="3" w16cid:durableId="997458455">
    <w:abstractNumId w:val="3"/>
  </w:num>
  <w:num w:numId="4" w16cid:durableId="1244026799">
    <w:abstractNumId w:val="1"/>
  </w:num>
  <w:num w:numId="5" w16cid:durableId="1834102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1C"/>
    <w:rsid w:val="00515C1C"/>
    <w:rsid w:val="00CA7A7F"/>
    <w:rsid w:val="00ED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C5CD6"/>
  <w15:docId w15:val="{8A1E95FC-802B-4ADE-BC78-409247C3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11</cp:revision>
  <cp:lastPrinted>2021-01-24T12:45:00Z</cp:lastPrinted>
  <dcterms:created xsi:type="dcterms:W3CDTF">2024-01-04T13:00:00Z</dcterms:created>
  <dcterms:modified xsi:type="dcterms:W3CDTF">2024-04-24T16:41:00Z</dcterms:modified>
  <dc:language>pt-BR</dc:language>
</cp:coreProperties>
</file>