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ABD0" w14:textId="77777777" w:rsidR="00FB0AA0" w:rsidRDefault="00FB0AA0"/>
    <w:p w14:paraId="5A3B06F4" w14:textId="77777777" w:rsidR="00FB0AA0" w:rsidRDefault="00FB0AA0">
      <w:pPr>
        <w:jc w:val="right"/>
        <w:rPr>
          <w:rFonts w:ascii="Arial" w:hAnsi="Arial"/>
          <w:sz w:val="28"/>
          <w:szCs w:val="28"/>
        </w:rPr>
      </w:pPr>
    </w:p>
    <w:p w14:paraId="2586A7EB" w14:textId="24ACB91D" w:rsidR="00FB0AA0" w:rsidRDefault="00000000">
      <w:pPr>
        <w:jc w:val="right"/>
        <w:rPr>
          <w:rFonts w:ascii="Calibri Light" w:hAnsi="Calibri Light"/>
        </w:rPr>
      </w:pPr>
      <w:r>
        <w:rPr>
          <w:rFonts w:ascii="Calibri Light" w:hAnsi="Calibri Light" w:cstheme="majorHAnsi"/>
          <w:b/>
          <w:bCs/>
          <w:sz w:val="28"/>
          <w:szCs w:val="28"/>
        </w:rPr>
        <w:t xml:space="preserve">INDICAÇÃO nº </w:t>
      </w:r>
      <w:r w:rsidR="0056698E">
        <w:rPr>
          <w:rFonts w:ascii="Calibri Light" w:hAnsi="Calibri Light" w:cstheme="majorHAnsi"/>
          <w:b/>
          <w:bCs/>
          <w:sz w:val="28"/>
          <w:szCs w:val="28"/>
        </w:rPr>
        <w:t>935</w:t>
      </w:r>
      <w:r>
        <w:rPr>
          <w:rFonts w:ascii="Calibri Light" w:hAnsi="Calibri Light" w:cstheme="majorHAnsi"/>
          <w:b/>
          <w:bCs/>
          <w:sz w:val="28"/>
          <w:szCs w:val="28"/>
        </w:rPr>
        <w:t>/2023</w:t>
      </w:r>
    </w:p>
    <w:p w14:paraId="39E49DB7" w14:textId="77777777" w:rsidR="00FB0AA0" w:rsidRDefault="00FB0AA0">
      <w:pPr>
        <w:spacing w:line="276" w:lineRule="auto"/>
        <w:jc w:val="both"/>
        <w:rPr>
          <w:rFonts w:ascii="Calibri Light" w:hAnsi="Calibri Light"/>
          <w:sz w:val="28"/>
          <w:szCs w:val="28"/>
        </w:rPr>
      </w:pPr>
    </w:p>
    <w:p w14:paraId="128349EE" w14:textId="77777777" w:rsidR="00FB0AA0" w:rsidRDefault="00FB0AA0">
      <w:pPr>
        <w:spacing w:line="276" w:lineRule="auto"/>
        <w:jc w:val="both"/>
        <w:rPr>
          <w:rFonts w:ascii="Calibri Light" w:hAnsi="Calibri Light"/>
          <w:sz w:val="28"/>
          <w:szCs w:val="28"/>
        </w:rPr>
      </w:pPr>
    </w:p>
    <w:p w14:paraId="51B7D7C6" w14:textId="77777777" w:rsidR="00FB0AA0" w:rsidRDefault="00000000">
      <w:pPr>
        <w:spacing w:after="200" w:line="360" w:lineRule="auto"/>
        <w:ind w:firstLine="1644"/>
        <w:jc w:val="both"/>
        <w:rPr>
          <w:rFonts w:ascii="Calibri Light" w:hAnsi="Calibri Light"/>
        </w:rPr>
      </w:pPr>
      <w:r>
        <w:rPr>
          <w:rFonts w:ascii="Calibri Light" w:hAnsi="Calibri Light" w:cs="Arial"/>
          <w:b/>
          <w:bCs/>
          <w:color w:val="000000"/>
          <w:sz w:val="28"/>
          <w:szCs w:val="28"/>
        </w:rPr>
        <w:t xml:space="preserve">INDICO </w:t>
      </w:r>
      <w:r>
        <w:rPr>
          <w:rFonts w:ascii="Calibri Light" w:hAnsi="Calibri Light" w:cs="Arial"/>
          <w:color w:val="000000"/>
          <w:sz w:val="28"/>
          <w:szCs w:val="28"/>
        </w:rPr>
        <w:t xml:space="preserve">ao Excelentíssimo Senhor Prefeito Nilton José Hirota da Silva para que determine ao setor competente o recapeamento da Rua São Judas Tadeu no Bairro Jardim Caiçara próximo a </w:t>
      </w:r>
      <w:r>
        <w:rPr>
          <w:rStyle w:val="nfaseforte"/>
          <w:rFonts w:ascii="Calibri Light" w:hAnsi="Calibri Light" w:cs="Arial"/>
          <w:b w:val="0"/>
          <w:color w:val="000000"/>
          <w:sz w:val="28"/>
          <w:szCs w:val="28"/>
        </w:rPr>
        <w:t>Igreja Católica São Judas Tadeu.</w:t>
      </w:r>
    </w:p>
    <w:p w14:paraId="14DD9622" w14:textId="77777777" w:rsidR="00FB0AA0" w:rsidRDefault="00FB0AA0">
      <w:pPr>
        <w:spacing w:after="200" w:line="360" w:lineRule="auto"/>
        <w:ind w:firstLine="1644"/>
        <w:jc w:val="both"/>
        <w:rPr>
          <w:rFonts w:ascii="Calibri Light" w:hAnsi="Calibri Light"/>
        </w:rPr>
      </w:pPr>
    </w:p>
    <w:p w14:paraId="13D5499B" w14:textId="77777777" w:rsidR="00FB0AA0" w:rsidRDefault="00000000">
      <w:pPr>
        <w:ind w:firstLine="2891"/>
        <w:jc w:val="both"/>
        <w:rPr>
          <w:rFonts w:ascii="Calibri Light" w:hAnsi="Calibri Light"/>
        </w:rPr>
      </w:pPr>
      <w:r>
        <w:rPr>
          <w:rFonts w:ascii="Calibri Light" w:hAnsi="Calibri Light" w:cstheme="majorHAnsi"/>
          <w:b/>
          <w:bCs/>
          <w:sz w:val="28"/>
          <w:szCs w:val="28"/>
        </w:rPr>
        <w:t>JUSTIFICATIVA:</w:t>
      </w:r>
    </w:p>
    <w:p w14:paraId="78757C13" w14:textId="77777777" w:rsidR="00FB0AA0" w:rsidRDefault="00FB0AA0">
      <w:pPr>
        <w:ind w:firstLine="2891"/>
        <w:jc w:val="both"/>
        <w:rPr>
          <w:rFonts w:ascii="Calibri Light" w:hAnsi="Calibri Light"/>
          <w:sz w:val="28"/>
          <w:szCs w:val="28"/>
        </w:rPr>
      </w:pPr>
    </w:p>
    <w:p w14:paraId="4E25CAA8" w14:textId="77777777" w:rsidR="00FB0AA0" w:rsidRDefault="00000000">
      <w:pPr>
        <w:pStyle w:val="Corpodetexto"/>
        <w:spacing w:after="340" w:line="360" w:lineRule="auto"/>
        <w:ind w:firstLine="1644"/>
      </w:pPr>
      <w:r>
        <w:rPr>
          <w:rStyle w:val="nfaseforte"/>
          <w:rFonts w:ascii="Calibri Light" w:hAnsi="Calibri Light" w:cstheme="majorHAnsi"/>
          <w:b w:val="0"/>
          <w:sz w:val="28"/>
          <w:szCs w:val="28"/>
        </w:rPr>
        <w:t xml:space="preserve">É de suma importância destacar que </w:t>
      </w:r>
      <w:r>
        <w:rPr>
          <w:rStyle w:val="nfaseforte"/>
          <w:rFonts w:ascii="Calibri Light" w:hAnsi="Calibri Light" w:cs="Arial"/>
          <w:b w:val="0"/>
          <w:color w:val="000000"/>
          <w:sz w:val="28"/>
          <w:szCs w:val="28"/>
        </w:rPr>
        <w:t xml:space="preserve">diversos veículos que trafegam por essa via, sendo assim, é extremamente necessário que haja um recapeamento urgente, com intuito de </w:t>
      </w:r>
      <w:r>
        <w:rPr>
          <w:rFonts w:ascii="Calibri Light" w:hAnsi="Calibri Light" w:cs="Arial"/>
          <w:color w:val="000000"/>
          <w:sz w:val="28"/>
          <w:szCs w:val="28"/>
        </w:rPr>
        <w:t>proporcionar conforto e segurança para todos que por ali transitam.</w:t>
      </w:r>
    </w:p>
    <w:p w14:paraId="1ADC5C49" w14:textId="77777777" w:rsidR="00FB0AA0" w:rsidRDefault="00FB0AA0">
      <w:pPr>
        <w:rPr>
          <w:rFonts w:ascii="Calibri Light" w:hAnsi="Calibri Light" w:cs="Arial"/>
          <w:lang w:eastAsia="zh-CN"/>
        </w:rPr>
      </w:pPr>
    </w:p>
    <w:p w14:paraId="12CD1A6A" w14:textId="77777777" w:rsidR="00FB0AA0" w:rsidRDefault="00FB0AA0">
      <w:pPr>
        <w:rPr>
          <w:rFonts w:ascii="Calibri Light" w:hAnsi="Calibri Light" w:cs="Arial"/>
          <w:lang w:eastAsia="zh-CN"/>
        </w:rPr>
      </w:pPr>
    </w:p>
    <w:p w14:paraId="617B0955" w14:textId="77777777" w:rsidR="00FB0AA0" w:rsidRDefault="00FB0AA0">
      <w:pPr>
        <w:rPr>
          <w:rFonts w:ascii="Calibri Light" w:hAnsi="Calibri Light" w:cs="Arial"/>
          <w:lang w:eastAsia="zh-CN"/>
        </w:rPr>
      </w:pPr>
    </w:p>
    <w:p w14:paraId="4821DDE4" w14:textId="77777777" w:rsidR="00FB0AA0" w:rsidRDefault="00000000">
      <w:pPr>
        <w:jc w:val="center"/>
        <w:rPr>
          <w:rFonts w:ascii="Calibri Light" w:hAnsi="Calibri Light"/>
        </w:rPr>
      </w:pPr>
      <w:r>
        <w:rPr>
          <w:rFonts w:ascii="Calibri Light" w:hAnsi="Calibri Light" w:cstheme="majorHAnsi"/>
          <w:sz w:val="28"/>
          <w:szCs w:val="28"/>
        </w:rPr>
        <w:t>Plenário Ver. Daniel Aguilar, 13 de setembro de 2023.</w:t>
      </w:r>
    </w:p>
    <w:p w14:paraId="564A4FC4" w14:textId="77777777" w:rsidR="00FB0AA0" w:rsidRDefault="00FB0AA0">
      <w:pPr>
        <w:jc w:val="both"/>
        <w:rPr>
          <w:rFonts w:ascii="Calibri Light" w:hAnsi="Calibri Light" w:cstheme="majorHAnsi"/>
          <w:sz w:val="28"/>
          <w:szCs w:val="28"/>
        </w:rPr>
      </w:pPr>
    </w:p>
    <w:p w14:paraId="7BE2E72B" w14:textId="77777777" w:rsidR="00FB0AA0" w:rsidRDefault="00FB0AA0">
      <w:pPr>
        <w:jc w:val="both"/>
        <w:rPr>
          <w:rFonts w:ascii="Calibri Light" w:hAnsi="Calibri Light" w:cstheme="majorHAnsi"/>
          <w:sz w:val="28"/>
          <w:szCs w:val="28"/>
        </w:rPr>
      </w:pPr>
    </w:p>
    <w:p w14:paraId="4ACB5C13" w14:textId="77777777" w:rsidR="00FB0AA0" w:rsidRDefault="00FB0AA0">
      <w:pPr>
        <w:jc w:val="both"/>
        <w:rPr>
          <w:rFonts w:ascii="Calibri Light" w:hAnsi="Calibri Light" w:cstheme="majorHAnsi"/>
          <w:sz w:val="28"/>
          <w:szCs w:val="28"/>
        </w:rPr>
      </w:pPr>
    </w:p>
    <w:p w14:paraId="76981DB0" w14:textId="77777777" w:rsidR="00FB0AA0" w:rsidRDefault="00FB0AA0">
      <w:pPr>
        <w:jc w:val="both"/>
        <w:rPr>
          <w:rFonts w:ascii="Calibri Light" w:hAnsi="Calibri Light" w:cstheme="majorHAnsi"/>
          <w:sz w:val="28"/>
          <w:szCs w:val="28"/>
        </w:rPr>
      </w:pPr>
    </w:p>
    <w:p w14:paraId="44B7F282" w14:textId="77777777" w:rsidR="00FB0AA0" w:rsidRDefault="00FB0AA0">
      <w:pPr>
        <w:jc w:val="both"/>
        <w:rPr>
          <w:rFonts w:ascii="Calibri Light" w:hAnsi="Calibri Light" w:cstheme="majorHAnsi"/>
          <w:sz w:val="28"/>
          <w:szCs w:val="28"/>
        </w:rPr>
      </w:pPr>
    </w:p>
    <w:p w14:paraId="5FDF2B95" w14:textId="77777777" w:rsidR="00FB0AA0" w:rsidRDefault="00FB0AA0">
      <w:pPr>
        <w:jc w:val="both"/>
        <w:rPr>
          <w:rFonts w:ascii="Calibri Light" w:hAnsi="Calibri Light" w:cstheme="majorHAnsi"/>
          <w:sz w:val="28"/>
          <w:szCs w:val="28"/>
        </w:rPr>
      </w:pPr>
    </w:p>
    <w:p w14:paraId="0F97E27A" w14:textId="77777777" w:rsidR="00FB0AA0" w:rsidRDefault="00000000">
      <w:pPr>
        <w:jc w:val="center"/>
        <w:rPr>
          <w:rFonts w:ascii="Calibri Light" w:hAnsi="Calibri Light"/>
        </w:rPr>
      </w:pPr>
      <w:r>
        <w:rPr>
          <w:rFonts w:ascii="Calibri Light" w:hAnsi="Calibri Light" w:cstheme="majorHAnsi"/>
          <w:b/>
          <w:bCs/>
          <w:sz w:val="28"/>
          <w:szCs w:val="28"/>
        </w:rPr>
        <w:t>Benedito Honório Ribeiro Filho</w:t>
      </w:r>
    </w:p>
    <w:p w14:paraId="50D812A6" w14:textId="77777777" w:rsidR="00FB0AA0" w:rsidRDefault="00000000">
      <w:pPr>
        <w:jc w:val="center"/>
        <w:rPr>
          <w:rFonts w:ascii="Calibri Light" w:hAnsi="Calibri Light"/>
        </w:rPr>
      </w:pPr>
      <w:r>
        <w:rPr>
          <w:rFonts w:ascii="Calibri Light" w:hAnsi="Calibri Light" w:cstheme="majorHAnsi"/>
          <w:b/>
          <w:bCs/>
          <w:sz w:val="28"/>
          <w:szCs w:val="28"/>
        </w:rPr>
        <w:t>Ver. Dito Castro</w:t>
      </w:r>
    </w:p>
    <w:sectPr w:rsidR="00FB0AA0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8B38" w14:textId="77777777" w:rsidR="0036195C" w:rsidRDefault="0036195C">
      <w:r>
        <w:separator/>
      </w:r>
    </w:p>
  </w:endnote>
  <w:endnote w:type="continuationSeparator" w:id="0">
    <w:p w14:paraId="427B13DA" w14:textId="77777777" w:rsidR="0036195C" w:rsidRDefault="0036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55CB" w14:textId="77777777" w:rsidR="0036195C" w:rsidRDefault="0036195C">
      <w:r>
        <w:separator/>
      </w:r>
    </w:p>
  </w:footnote>
  <w:footnote w:type="continuationSeparator" w:id="0">
    <w:p w14:paraId="07346E07" w14:textId="77777777" w:rsidR="0036195C" w:rsidRDefault="0036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1334" w14:textId="77777777" w:rsidR="00FB0AA0" w:rsidRDefault="00FB0AA0">
    <w:pPr>
      <w:pStyle w:val="Cabealho"/>
    </w:pPr>
  </w:p>
  <w:p w14:paraId="6ED4A581" w14:textId="77777777" w:rsidR="00FB0AA0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010B3FA" wp14:editId="4BD57A93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12690" cy="114808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1920" cy="1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E2DA3C" w14:textId="77777777" w:rsidR="00FB0AA0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75DAF2A1" w14:textId="77777777" w:rsidR="00FB0AA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6B9B0B96" w14:textId="77777777" w:rsidR="00FB0AA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618787F" w14:textId="77777777" w:rsidR="00FB0AA0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63D3757A" w14:textId="77777777" w:rsidR="00FB0AA0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424EC540" w14:textId="77777777" w:rsidR="00FB0AA0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0B3FA" id="Text Box 2" o:spid="_x0000_s1026" style="position:absolute;left:0;text-align:left;margin-left:71.35pt;margin-top:.4pt;width:394.7pt;height:90.4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" o:allowincell="f" filled="f" stroked="f" strokeweight="0">
              <v:textbox inset="0,0,0,0">
                <w:txbxContent>
                  <w:p w14:paraId="0CE2DA3C" w14:textId="77777777" w:rsidR="00FB0AA0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75DAF2A1" w14:textId="77777777" w:rsidR="00FB0AA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6B9B0B96" w14:textId="77777777" w:rsidR="00FB0AA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618787F" w14:textId="77777777" w:rsidR="00FB0AA0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63D3757A" w14:textId="77777777" w:rsidR="00FB0AA0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424EC540" w14:textId="77777777" w:rsidR="00FB0AA0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57CC43E0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5254C67C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187008" r:id="rId2"/>
      </w:object>
    </w:r>
  </w:p>
  <w:p w14:paraId="6EDE2A1D" w14:textId="77777777" w:rsidR="00FB0AA0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194F6249" wp14:editId="157A38D4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803910" cy="80391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3160" cy="803160"/>
                        <a:chOff x="5599440" y="123120"/>
                        <a:chExt cx="803160" cy="803160"/>
                      </a:xfrm>
                    </wpg:grpSpPr>
                    <wps:wsp>
                      <wps:cNvPr id="1902571660" name="Elipse 1902571660"/>
                      <wps:cNvSpPr/>
                      <wps:spPr>
                        <a:xfrm>
                          <a:off x="0" y="0"/>
                          <a:ext cx="803160" cy="8031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86477753" name="Retângulo 1086477753"/>
                      <wps:cNvSpPr/>
                      <wps:spPr>
                        <a:xfrm>
                          <a:off x="34200" y="5472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ABCB23" w14:textId="77777777" w:rsidR="00FB0AA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C9CE842" w14:textId="77777777" w:rsidR="00FB0AA0" w:rsidRDefault="00FB0AA0">
                            <w:pPr>
                              <w:overflowPunct w:val="0"/>
                              <w:jc w:val="center"/>
                            </w:pPr>
                          </w:p>
                          <w:p w14:paraId="2A873792" w14:textId="77777777" w:rsidR="00FB0AA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4F6249" id="Agrupar 2" o:spid="_x0000_s1027" style="position:absolute;margin-left:440.9pt;margin-top:9.7pt;width:63.3pt;height:63.3pt;z-index:-251660288;mso-wrap-distance-left:0;mso-wrap-distance-right:0" coordorigin="55994,1231" coordsize="8031,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" o:allowincell="f">
              <v:oval id="Elipse 1902571660" o:spid="_x0000_s1028" style="position:absolute;width:8031;height:8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" filled="f"/>
              <v:rect id="Retângulo 1086477753" o:spid="_x0000_s1029" style="position:absolute;left:342;top:547;width:7315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" filled="f" stroked="f" strokeweight="0">
                <v:textbox inset="2.5mm,1.25mm,2.5mm,1.25mm">
                  <w:txbxContent>
                    <w:p w14:paraId="7FABCB23" w14:textId="77777777" w:rsidR="00FB0AA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C9CE842" w14:textId="77777777" w:rsidR="00FB0AA0" w:rsidRDefault="00FB0AA0">
                      <w:pPr>
                        <w:overflowPunct w:val="0"/>
                        <w:jc w:val="center"/>
                      </w:pPr>
                    </w:p>
                    <w:p w14:paraId="2A873792" w14:textId="77777777" w:rsidR="00FB0AA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C029C3C" w14:textId="77777777" w:rsidR="00FB0AA0" w:rsidRDefault="00FB0AA0">
    <w:pPr>
      <w:pStyle w:val="Cabealho"/>
    </w:pPr>
  </w:p>
  <w:p w14:paraId="6B3093D1" w14:textId="77777777" w:rsidR="00FB0AA0" w:rsidRDefault="00FB0AA0">
    <w:pPr>
      <w:pStyle w:val="Cabealho"/>
    </w:pPr>
  </w:p>
  <w:p w14:paraId="41A3B9F4" w14:textId="77777777" w:rsidR="00FB0AA0" w:rsidRDefault="00FB0AA0">
    <w:pPr>
      <w:pStyle w:val="Cabealho"/>
    </w:pPr>
  </w:p>
  <w:p w14:paraId="41219763" w14:textId="77777777" w:rsidR="00FB0AA0" w:rsidRDefault="00FB0AA0">
    <w:pPr>
      <w:pStyle w:val="Cabealho"/>
    </w:pPr>
  </w:p>
  <w:p w14:paraId="40B99153" w14:textId="77777777" w:rsidR="00FB0AA0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2A08E742" w14:textId="77777777" w:rsidR="00FB0AA0" w:rsidRDefault="00FB0AA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13AB"/>
    <w:multiLevelType w:val="multilevel"/>
    <w:tmpl w:val="7D28E22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A40C8C"/>
    <w:multiLevelType w:val="multilevel"/>
    <w:tmpl w:val="EF960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BA03396"/>
    <w:multiLevelType w:val="multilevel"/>
    <w:tmpl w:val="651A03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0B266A"/>
    <w:multiLevelType w:val="multilevel"/>
    <w:tmpl w:val="B1EC3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F2275B"/>
    <w:multiLevelType w:val="multilevel"/>
    <w:tmpl w:val="002630C8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1346519633">
    <w:abstractNumId w:val="0"/>
  </w:num>
  <w:num w:numId="2" w16cid:durableId="1716850565">
    <w:abstractNumId w:val="4"/>
  </w:num>
  <w:num w:numId="3" w16cid:durableId="2090956209">
    <w:abstractNumId w:val="2"/>
  </w:num>
  <w:num w:numId="4" w16cid:durableId="18510909">
    <w:abstractNumId w:val="1"/>
  </w:num>
  <w:num w:numId="5" w16cid:durableId="1263758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A0"/>
    <w:rsid w:val="0036195C"/>
    <w:rsid w:val="0056698E"/>
    <w:rsid w:val="00F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34BD"/>
  <w15:docId w15:val="{B4BE9146-90AB-4A21-823E-150DF91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45</cp:revision>
  <cp:lastPrinted>2021-01-24T12:45:00Z</cp:lastPrinted>
  <dcterms:created xsi:type="dcterms:W3CDTF">2023-05-31T18:33:00Z</dcterms:created>
  <dcterms:modified xsi:type="dcterms:W3CDTF">2023-09-14T11:57:00Z</dcterms:modified>
  <dc:language>pt-BR</dc:language>
</cp:coreProperties>
</file>