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ndicação nº 283/2023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ao Senhor Prefeito Nilton José Hirota da Silva, que determine ao Departamento de Obras e Serviços Municipais melhorias na </w:t>
      </w: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Viela Castro Alves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 no Jardim San Conrado.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hanging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O olhar do poder p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ú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blico deve ser mais efetivo quando se trata de melhorias nas ruas e estadas nas maiorias das vezes são os únicos caminhos de acesso para suas locomoções.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Plenário Ver. Daniel Aguilar, 01 de março de 2023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Benedito Honório Ribeiro Filho</w:t>
      </w:r>
    </w:p>
    <w:p>
      <w:pPr>
        <w:pStyle w:val="Normal"/>
        <w:jc w:val="center"/>
        <w:rPr>
          <w:b/>
          <w:bCs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71.35pt;margin-top:0.4pt;width:393.75pt;height:89.45pt;mso-wrap-style:square;v-text-anchor:top" wp14:anchorId="04646F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“  </w:t>
                    </w:r>
                    <w:r>
                      <w:rPr>
                        <w:color w:val="000000"/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2071395978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27305" distL="0" distR="27305" simplePos="0" locked="0" layoutInCell="0" allowOverlap="1" relativeHeight="2" wp14:anchorId="6B126DB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792480" cy="792480"/>
              <wp:effectExtent l="5080" t="5715" r="5715" b="5080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0" y="0"/>
                        <a:chExt cx="792360" cy="7923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auto"/>
                                <w:spacing w:val="0"/>
                                <w:position w:val="0"/>
                                <w:sz w:val="15"/>
                                <w:sz w:val="15"/>
                                <w:szCs w:val="15"/>
                                <w:u w:val="none"/>
                                <w:vertAlign w:val="baseline"/>
                              </w:rPr>
                              <w:t>FLS______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0pt;margin-top:0pt;width:62.4pt;height:62.4pt" coordorigin="0,0" coordsize="1248,1248">
              <v:oval id="shape_0" path="l-2147483648,-2147483643l-2147483628,-2147483627l-2147483648,-2147483643l-2147483626,-2147483625xe" stroked="t" o:allowincell="f" style="position:absolute;left:0;top:0;width:1247;height:1247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path="m0,0l-2147483645,0l-2147483645,-2147483646l0,-2147483646xe" stroked="f" o:allowincell="f" style="position:absolute;left:54;top:86;width:1134;height:1134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Câmara Municipal REGISTRO</w:t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b w:val="false"/>
                          <w:bCs w:val="false"/>
                          <w:i w:val="false"/>
                          <w:iCs w:val="false"/>
                          <w:caps w:val="false"/>
                          <w:smallCaps w:val="false"/>
                          <w:strike w:val="false"/>
                          <w:dstrike w:val="false"/>
                          <w:color w:val="auto"/>
                          <w:spacing w:val="0"/>
                          <w:position w:val="0"/>
                          <w:sz w:val="15"/>
                          <w:sz w:val="15"/>
                          <w:szCs w:val="15"/>
                          <w:u w:val="none"/>
                          <w:vertAlign w:val="baseline"/>
                        </w:rPr>
                        <w:t>FLS______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/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/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/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-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-converted-space" w:customStyle="1">
    <w:name w:val="apple-converted-space"/>
    <w:qFormat/>
    <w:rsid w:val="00cb7e17"/>
    <w:rPr/>
  </w:style>
  <w:style w:type="character" w:styleId="CabealhoChar" w:customStyle="1">
    <w:name w:val="Cabeçalho Char"/>
    <w:uiPriority w:val="99"/>
    <w:qFormat/>
    <w:rsid w:val="00720f49"/>
    <w:rPr/>
  </w:style>
  <w:style w:type="character" w:styleId="Ttulo1Char" w:customStyle="1">
    <w:name w:val="Título 1 Char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FollowedHyperlink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qFormat/>
    <w:rsid w:val="0003109a"/>
    <w:rPr>
      <w:caps/>
      <w:sz w:val="48"/>
      <w:szCs w:val="24"/>
    </w:rPr>
  </w:style>
  <w:style w:type="character" w:styleId="Ttulo3Char" w:customStyle="1">
    <w:name w:val="Título 3 Char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Bullet4">
    <w:name w:val="List Bullet 4"/>
    <w:basedOn w:val="Normal"/>
    <w:qFormat/>
    <w:rsid w:val="005a7400"/>
    <w:pPr>
      <w:ind w:left="849" w:hanging="283"/>
    </w:pPr>
    <w:rPr/>
  </w:style>
  <w:style w:type="paragraph" w:styleId="ListBullet5">
    <w:name w:val="List Bullet 5"/>
    <w:basedOn w:val="Normal"/>
    <w:qFormat/>
    <w:rsid w:val="005a7400"/>
    <w:pPr>
      <w:ind w:left="1132" w:hanging="283"/>
    </w:pPr>
    <w:rPr/>
  </w:style>
  <w:style w:type="paragraph" w:styleId="ListNumber">
    <w:name w:val="List Number"/>
    <w:basedOn w:val="Normal"/>
    <w:qFormat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Bullet3">
    <w:name w:val="List Bullet 3"/>
    <w:basedOn w:val="Normal"/>
    <w:qFormat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suppressAutoHyphens w:val="true"/>
      <w:bidi w:val="0"/>
      <w:spacing w:before="0" w:after="0"/>
      <w:ind w:left="865" w:right="373" w:hanging="594"/>
      <w:jc w:val="both"/>
    </w:pPr>
    <w:rPr>
      <w:rFonts w:ascii="Courier New" w:hAnsi="Courier New" w:eastAsia="Times New Roman" w:cs="Courier New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-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fals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suppressAutoHyphens w:val="true"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pt-BR" w:eastAsia="en-US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-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LibreOffice/7.5.0.3$Windows_X86_64 LibreOffice_project/c21113d003cd3efa8c53188764377a8272d9d6de</Application>
  <AppVersion>15.0000</AppVersion>
  <Pages>1</Pages>
  <Words>130</Words>
  <Characters>615</Characters>
  <CharactersWithSpaces>762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2023-03-01T10:40:00Z</dcterms:created>
  <dc:creator>CAMARA MUNICIPAL</dc:creator>
  <dc:description/>
  <dc:language>pt-BR</dc:language>
  <cp:lastModifiedBy/>
  <cp:lastPrinted>2023-03-02T13:52:39Z</cp:lastPrinted>
  <dcterms:modified xsi:type="dcterms:W3CDTF">2023-03-02T13:52:58Z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